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B33F02" w14:textId="3DF74D8A" w:rsidR="00955FC6" w:rsidRDefault="00254E05" w:rsidP="00955FC6">
      <w:pPr>
        <w:tabs>
          <w:tab w:val="left" w:pos="3200"/>
        </w:tabs>
        <w:spacing w:before="59" w:line="381" w:lineRule="exact"/>
        <w:rPr>
          <w:color w:val="FF4136"/>
          <w:w w:val="70"/>
          <w:sz w:val="51"/>
        </w:rPr>
      </w:pPr>
      <w:r>
        <w:rPr>
          <w:color w:val="FF4136"/>
          <w:w w:val="70"/>
          <w:sz w:val="51"/>
        </w:rPr>
        <w:t>To print on your company letterhead please</w:t>
      </w:r>
    </w:p>
    <w:p w14:paraId="0B36104A" w14:textId="77777777" w:rsidR="00D66182" w:rsidRDefault="00D66182" w:rsidP="00955FC6">
      <w:pPr>
        <w:tabs>
          <w:tab w:val="left" w:pos="3200"/>
        </w:tabs>
        <w:spacing w:before="59" w:line="381" w:lineRule="exact"/>
        <w:jc w:val="center"/>
        <w:rPr>
          <w:rFonts w:ascii="Times New Roman" w:hAnsi="Times New Roman" w:cs="Times New Roman"/>
          <w:color w:val="FF4136"/>
          <w:w w:val="70"/>
          <w:sz w:val="44"/>
          <w:szCs w:val="18"/>
          <w:u w:val="single"/>
        </w:rPr>
      </w:pPr>
    </w:p>
    <w:p w14:paraId="20A0A1E6" w14:textId="65850E82" w:rsidR="00955FC6" w:rsidRPr="00AE69BE" w:rsidRDefault="00955FC6" w:rsidP="00955FC6">
      <w:pPr>
        <w:tabs>
          <w:tab w:val="left" w:pos="3200"/>
        </w:tabs>
        <w:spacing w:before="59" w:line="381" w:lineRule="exact"/>
        <w:jc w:val="center"/>
        <w:rPr>
          <w:rFonts w:ascii="Times New Roman" w:hAnsi="Times New Roman" w:cs="Times New Roman"/>
          <w:color w:val="FF463B"/>
          <w:w w:val="75"/>
          <w:sz w:val="18"/>
          <w:szCs w:val="18"/>
          <w:u w:val="single"/>
        </w:rPr>
      </w:pPr>
      <w:r w:rsidRPr="00AE69BE">
        <w:rPr>
          <w:rFonts w:ascii="Times New Roman" w:hAnsi="Times New Roman" w:cs="Times New Roman"/>
          <w:color w:val="FF4136"/>
          <w:w w:val="70"/>
          <w:sz w:val="44"/>
          <w:szCs w:val="18"/>
          <w:u w:val="single"/>
        </w:rPr>
        <w:t>POLITICALLY</w:t>
      </w:r>
      <w:r w:rsidRPr="00AE69BE">
        <w:rPr>
          <w:rFonts w:ascii="Times New Roman" w:hAnsi="Times New Roman" w:cs="Times New Roman"/>
          <w:color w:val="FF4136"/>
          <w:spacing w:val="42"/>
          <w:w w:val="150"/>
          <w:sz w:val="44"/>
          <w:szCs w:val="18"/>
          <w:u w:val="single"/>
        </w:rPr>
        <w:t xml:space="preserve"> </w:t>
      </w:r>
      <w:r w:rsidRPr="00AE69BE">
        <w:rPr>
          <w:rFonts w:ascii="Times New Roman" w:hAnsi="Times New Roman" w:cs="Times New Roman"/>
          <w:color w:val="F93D34"/>
          <w:w w:val="70"/>
          <w:sz w:val="44"/>
          <w:szCs w:val="18"/>
          <w:u w:val="single"/>
        </w:rPr>
        <w:t>EXPOSED</w:t>
      </w:r>
      <w:r w:rsidRPr="00AE69BE">
        <w:rPr>
          <w:rFonts w:ascii="Times New Roman" w:hAnsi="Times New Roman" w:cs="Times New Roman"/>
          <w:color w:val="F93D34"/>
          <w:spacing w:val="76"/>
          <w:sz w:val="44"/>
          <w:szCs w:val="18"/>
          <w:u w:val="single"/>
        </w:rPr>
        <w:t xml:space="preserve"> </w:t>
      </w:r>
      <w:r w:rsidRPr="00AE69BE">
        <w:rPr>
          <w:rFonts w:ascii="Times New Roman" w:hAnsi="Times New Roman" w:cs="Times New Roman"/>
          <w:color w:val="EF443A"/>
          <w:w w:val="70"/>
          <w:sz w:val="44"/>
          <w:szCs w:val="18"/>
          <w:u w:val="single"/>
        </w:rPr>
        <w:t>PERSON</w:t>
      </w:r>
      <w:r w:rsidRPr="00AE69BE">
        <w:rPr>
          <w:rFonts w:ascii="Times New Roman" w:hAnsi="Times New Roman" w:cs="Times New Roman"/>
          <w:color w:val="EF443A"/>
          <w:spacing w:val="10"/>
          <w:w w:val="150"/>
          <w:sz w:val="44"/>
          <w:szCs w:val="18"/>
          <w:u w:val="single"/>
        </w:rPr>
        <w:t xml:space="preserve"> </w:t>
      </w:r>
      <w:r w:rsidRPr="00AE69BE">
        <w:rPr>
          <w:rFonts w:ascii="Times New Roman" w:hAnsi="Times New Roman" w:cs="Times New Roman"/>
          <w:color w:val="FF5452"/>
          <w:spacing w:val="-4"/>
          <w:w w:val="70"/>
          <w:sz w:val="44"/>
          <w:szCs w:val="18"/>
          <w:u w:val="single"/>
        </w:rPr>
        <w:t>(PEP)</w:t>
      </w:r>
      <w:r w:rsidRPr="00AE69BE">
        <w:rPr>
          <w:rFonts w:ascii="Times New Roman" w:hAnsi="Times New Roman" w:cs="Times New Roman"/>
          <w:color w:val="FF463B"/>
          <w:w w:val="75"/>
          <w:sz w:val="18"/>
          <w:szCs w:val="18"/>
          <w:u w:val="single"/>
        </w:rPr>
        <w:t xml:space="preserve"> </w:t>
      </w:r>
      <w:r w:rsidRPr="00AE69BE">
        <w:rPr>
          <w:rFonts w:ascii="Times New Roman" w:hAnsi="Times New Roman" w:cs="Times New Roman"/>
          <w:color w:val="FF4136"/>
          <w:w w:val="70"/>
          <w:sz w:val="44"/>
          <w:szCs w:val="18"/>
          <w:u w:val="single"/>
        </w:rPr>
        <w:t>DECLARATION FORM</w:t>
      </w:r>
    </w:p>
    <w:p w14:paraId="315BE732" w14:textId="496F60D1" w:rsidR="007F5905" w:rsidRPr="00AE69BE" w:rsidRDefault="007F5905">
      <w:pPr>
        <w:rPr>
          <w:rFonts w:ascii="Times New Roman" w:hAnsi="Times New Roman" w:cs="Times New Roman"/>
        </w:rPr>
      </w:pPr>
    </w:p>
    <w:p w14:paraId="50E1FB6E" w14:textId="58CDF6CF" w:rsidR="00955FC6" w:rsidRPr="00AE69BE" w:rsidRDefault="00955FC6">
      <w:pPr>
        <w:rPr>
          <w:rFonts w:ascii="Times New Roman" w:hAnsi="Times New Roman" w:cs="Times New Roman"/>
          <w:color w:val="161616"/>
          <w:w w:val="95"/>
        </w:rPr>
      </w:pPr>
      <w:r w:rsidRPr="00AE69BE">
        <w:rPr>
          <w:rFonts w:ascii="Times New Roman" w:hAnsi="Times New Roman" w:cs="Times New Roman"/>
          <w:color w:val="232323"/>
          <w:w w:val="95"/>
        </w:rPr>
        <w:t xml:space="preserve">The </w:t>
      </w:r>
      <w:r w:rsidRPr="00AE69BE">
        <w:rPr>
          <w:rFonts w:ascii="Times New Roman" w:hAnsi="Times New Roman" w:cs="Times New Roman"/>
          <w:color w:val="1A1A1A"/>
          <w:w w:val="95"/>
        </w:rPr>
        <w:t>information</w:t>
      </w:r>
      <w:r w:rsidRPr="00AE69BE">
        <w:rPr>
          <w:rFonts w:ascii="Times New Roman" w:hAnsi="Times New Roman" w:cs="Times New Roman"/>
          <w:color w:val="1A1A1A"/>
          <w:spacing w:val="24"/>
        </w:rPr>
        <w:t xml:space="preserve"> </w:t>
      </w:r>
      <w:r w:rsidRPr="00AE69BE">
        <w:rPr>
          <w:rFonts w:ascii="Times New Roman" w:hAnsi="Times New Roman" w:cs="Times New Roman"/>
          <w:color w:val="2D2D2D"/>
          <w:w w:val="95"/>
        </w:rPr>
        <w:t xml:space="preserve">in </w:t>
      </w:r>
      <w:r w:rsidRPr="00AE69BE">
        <w:rPr>
          <w:rFonts w:ascii="Times New Roman" w:hAnsi="Times New Roman" w:cs="Times New Roman"/>
          <w:color w:val="1A1A1A"/>
          <w:w w:val="95"/>
        </w:rPr>
        <w:t>this</w:t>
      </w:r>
      <w:r w:rsidRPr="00AE69BE">
        <w:rPr>
          <w:rFonts w:ascii="Times New Roman" w:hAnsi="Times New Roman" w:cs="Times New Roman"/>
          <w:color w:val="1A1A1A"/>
          <w:spacing w:val="27"/>
        </w:rPr>
        <w:t xml:space="preserve"> </w:t>
      </w:r>
      <w:r w:rsidRPr="00AE69BE">
        <w:rPr>
          <w:rFonts w:ascii="Times New Roman" w:hAnsi="Times New Roman" w:cs="Times New Roman"/>
          <w:color w:val="262626"/>
          <w:w w:val="95"/>
        </w:rPr>
        <w:t>form</w:t>
      </w:r>
      <w:r w:rsidRPr="00AE69BE">
        <w:rPr>
          <w:rFonts w:ascii="Times New Roman" w:hAnsi="Times New Roman" w:cs="Times New Roman"/>
          <w:color w:val="262626"/>
        </w:rPr>
        <w:t xml:space="preserve"> </w:t>
      </w:r>
      <w:r w:rsidRPr="00AE69BE">
        <w:rPr>
          <w:rFonts w:ascii="Times New Roman" w:hAnsi="Times New Roman" w:cs="Times New Roman"/>
          <w:color w:val="1A1A1A"/>
          <w:w w:val="95"/>
        </w:rPr>
        <w:t>is</w:t>
      </w:r>
      <w:r w:rsidRPr="00AE69BE">
        <w:rPr>
          <w:rFonts w:ascii="Times New Roman" w:hAnsi="Times New Roman" w:cs="Times New Roman"/>
          <w:color w:val="1A1A1A"/>
          <w:spacing w:val="24"/>
        </w:rPr>
        <w:t xml:space="preserve"> </w:t>
      </w:r>
      <w:r w:rsidRPr="00AE69BE">
        <w:rPr>
          <w:rFonts w:ascii="Times New Roman" w:hAnsi="Times New Roman" w:cs="Times New Roman"/>
          <w:color w:val="161616"/>
          <w:w w:val="95"/>
        </w:rPr>
        <w:t>collected</w:t>
      </w:r>
      <w:r w:rsidRPr="00AE69BE">
        <w:rPr>
          <w:rFonts w:ascii="Times New Roman" w:hAnsi="Times New Roman" w:cs="Times New Roman"/>
          <w:color w:val="161616"/>
        </w:rPr>
        <w:t xml:space="preserve"> </w:t>
      </w:r>
      <w:r w:rsidRPr="00AE69BE">
        <w:rPr>
          <w:rFonts w:ascii="Times New Roman" w:hAnsi="Times New Roman" w:cs="Times New Roman"/>
          <w:color w:val="2F2F2F"/>
          <w:w w:val="95"/>
        </w:rPr>
        <w:t xml:space="preserve">in </w:t>
      </w:r>
      <w:r w:rsidRPr="00AE69BE">
        <w:rPr>
          <w:rFonts w:ascii="Times New Roman" w:hAnsi="Times New Roman" w:cs="Times New Roman"/>
          <w:color w:val="1A1A1A"/>
          <w:w w:val="95"/>
        </w:rPr>
        <w:t xml:space="preserve">order </w:t>
      </w:r>
      <w:r w:rsidRPr="00AE69BE">
        <w:rPr>
          <w:rFonts w:ascii="Times New Roman" w:hAnsi="Times New Roman" w:cs="Times New Roman"/>
          <w:color w:val="282828"/>
          <w:w w:val="95"/>
        </w:rPr>
        <w:t xml:space="preserve">to </w:t>
      </w:r>
      <w:r w:rsidRPr="00AE69BE">
        <w:rPr>
          <w:rFonts w:ascii="Times New Roman" w:hAnsi="Times New Roman" w:cs="Times New Roman"/>
          <w:color w:val="1F1F1F"/>
          <w:w w:val="95"/>
        </w:rPr>
        <w:t>comply</w:t>
      </w:r>
      <w:r w:rsidRPr="00AE69BE">
        <w:rPr>
          <w:rFonts w:ascii="Times New Roman" w:hAnsi="Times New Roman" w:cs="Times New Roman"/>
          <w:color w:val="1F1F1F"/>
          <w:spacing w:val="30"/>
        </w:rPr>
        <w:t xml:space="preserve"> </w:t>
      </w:r>
      <w:r w:rsidRPr="00AE69BE">
        <w:rPr>
          <w:rFonts w:ascii="Times New Roman" w:hAnsi="Times New Roman" w:cs="Times New Roman"/>
          <w:color w:val="262626"/>
          <w:w w:val="95"/>
        </w:rPr>
        <w:t xml:space="preserve">with </w:t>
      </w:r>
      <w:r w:rsidRPr="00AE69BE">
        <w:rPr>
          <w:rFonts w:ascii="Times New Roman" w:hAnsi="Times New Roman" w:cs="Times New Roman"/>
          <w:color w:val="232323"/>
          <w:w w:val="95"/>
        </w:rPr>
        <w:t>the</w:t>
      </w:r>
      <w:r w:rsidRPr="00AE69BE">
        <w:rPr>
          <w:rFonts w:ascii="Times New Roman" w:hAnsi="Times New Roman" w:cs="Times New Roman"/>
          <w:color w:val="232323"/>
        </w:rPr>
        <w:t xml:space="preserve"> </w:t>
      </w:r>
      <w:r w:rsidRPr="00AE69BE">
        <w:rPr>
          <w:rFonts w:ascii="Times New Roman" w:hAnsi="Times New Roman" w:cs="Times New Roman"/>
          <w:color w:val="181818"/>
          <w:w w:val="95"/>
        </w:rPr>
        <w:t>Anti-Money</w:t>
      </w:r>
      <w:r w:rsidRPr="00AE69BE">
        <w:rPr>
          <w:rFonts w:ascii="Times New Roman" w:hAnsi="Times New Roman" w:cs="Times New Roman"/>
          <w:color w:val="181818"/>
          <w:spacing w:val="34"/>
        </w:rPr>
        <w:t xml:space="preserve"> </w:t>
      </w:r>
      <w:r w:rsidRPr="00AE69BE">
        <w:rPr>
          <w:rFonts w:ascii="Times New Roman" w:hAnsi="Times New Roman" w:cs="Times New Roman"/>
          <w:color w:val="181818"/>
          <w:w w:val="95"/>
        </w:rPr>
        <w:t>Laundering,</w:t>
      </w:r>
      <w:r w:rsidRPr="00AE69BE">
        <w:rPr>
          <w:rFonts w:ascii="Times New Roman" w:hAnsi="Times New Roman" w:cs="Times New Roman"/>
          <w:color w:val="181818"/>
          <w:spacing w:val="33"/>
        </w:rPr>
        <w:t xml:space="preserve"> </w:t>
      </w:r>
      <w:r w:rsidRPr="00AE69BE">
        <w:rPr>
          <w:rFonts w:ascii="Times New Roman" w:hAnsi="Times New Roman" w:cs="Times New Roman"/>
          <w:color w:val="0E0E0E"/>
          <w:w w:val="95"/>
        </w:rPr>
        <w:t xml:space="preserve">Anti-Terrorism </w:t>
      </w:r>
      <w:r w:rsidRPr="00AE69BE">
        <w:rPr>
          <w:rFonts w:ascii="Times New Roman" w:hAnsi="Times New Roman" w:cs="Times New Roman"/>
          <w:color w:val="1A1A1A"/>
          <w:w w:val="95"/>
        </w:rPr>
        <w:t>Financing</w:t>
      </w:r>
      <w:r w:rsidRPr="00AE69BE">
        <w:rPr>
          <w:rFonts w:ascii="Times New Roman" w:hAnsi="Times New Roman" w:cs="Times New Roman"/>
          <w:color w:val="1A1A1A"/>
          <w:spacing w:val="-13"/>
          <w:w w:val="95"/>
        </w:rPr>
        <w:t xml:space="preserve"> </w:t>
      </w:r>
      <w:r w:rsidRPr="00AE69BE">
        <w:rPr>
          <w:rFonts w:ascii="Times New Roman" w:hAnsi="Times New Roman" w:cs="Times New Roman"/>
          <w:color w:val="1F1F1F"/>
          <w:w w:val="95"/>
        </w:rPr>
        <w:t>and</w:t>
      </w:r>
      <w:r w:rsidRPr="00AE69BE">
        <w:rPr>
          <w:rFonts w:ascii="Times New Roman" w:hAnsi="Times New Roman" w:cs="Times New Roman"/>
          <w:color w:val="1F1F1F"/>
          <w:spacing w:val="-12"/>
          <w:w w:val="95"/>
        </w:rPr>
        <w:t xml:space="preserve"> </w:t>
      </w:r>
      <w:r w:rsidRPr="00AE69BE">
        <w:rPr>
          <w:rFonts w:ascii="Times New Roman" w:hAnsi="Times New Roman" w:cs="Times New Roman"/>
          <w:color w:val="1C1C1C"/>
          <w:w w:val="95"/>
        </w:rPr>
        <w:t>Proceeds</w:t>
      </w:r>
      <w:r w:rsidRPr="00AE69BE">
        <w:rPr>
          <w:rFonts w:ascii="Times New Roman" w:hAnsi="Times New Roman" w:cs="Times New Roman"/>
          <w:color w:val="1C1C1C"/>
          <w:spacing w:val="-12"/>
          <w:w w:val="95"/>
        </w:rPr>
        <w:t xml:space="preserve"> </w:t>
      </w:r>
      <w:r w:rsidRPr="00AE69BE">
        <w:rPr>
          <w:rFonts w:ascii="Times New Roman" w:hAnsi="Times New Roman" w:cs="Times New Roman"/>
          <w:color w:val="1F1F1F"/>
          <w:w w:val="95"/>
        </w:rPr>
        <w:t>of</w:t>
      </w:r>
      <w:r w:rsidRPr="00AE69BE">
        <w:rPr>
          <w:rFonts w:ascii="Times New Roman" w:hAnsi="Times New Roman" w:cs="Times New Roman"/>
          <w:color w:val="1F1F1F"/>
          <w:spacing w:val="-12"/>
          <w:w w:val="95"/>
        </w:rPr>
        <w:t xml:space="preserve"> </w:t>
      </w:r>
      <w:r w:rsidRPr="00AE69BE">
        <w:rPr>
          <w:rFonts w:ascii="Times New Roman" w:hAnsi="Times New Roman" w:cs="Times New Roman"/>
          <w:color w:val="181818"/>
          <w:w w:val="95"/>
        </w:rPr>
        <w:t>Unlawful</w:t>
      </w:r>
      <w:r w:rsidRPr="00AE69BE">
        <w:rPr>
          <w:rFonts w:ascii="Times New Roman" w:hAnsi="Times New Roman" w:cs="Times New Roman"/>
          <w:color w:val="181818"/>
          <w:spacing w:val="-9"/>
          <w:w w:val="95"/>
        </w:rPr>
        <w:t xml:space="preserve"> </w:t>
      </w:r>
      <w:r w:rsidRPr="00AE69BE">
        <w:rPr>
          <w:rFonts w:ascii="Times New Roman" w:hAnsi="Times New Roman" w:cs="Times New Roman"/>
          <w:color w:val="151515"/>
          <w:w w:val="95"/>
        </w:rPr>
        <w:t>Activities</w:t>
      </w:r>
      <w:r w:rsidRPr="00AE69BE">
        <w:rPr>
          <w:rFonts w:ascii="Times New Roman" w:hAnsi="Times New Roman" w:cs="Times New Roman"/>
          <w:color w:val="161616"/>
          <w:w w:val="95"/>
        </w:rPr>
        <w:t xml:space="preserve"> requirement.</w:t>
      </w:r>
    </w:p>
    <w:p w14:paraId="7082394A" w14:textId="4EDCC0C5" w:rsidR="00955FC6" w:rsidRPr="00AE69BE" w:rsidRDefault="00955FC6">
      <w:pPr>
        <w:rPr>
          <w:rFonts w:ascii="Times New Roman" w:hAnsi="Times New Roman" w:cs="Times New Roman"/>
          <w:color w:val="161616"/>
          <w:w w:val="95"/>
        </w:rPr>
      </w:pPr>
    </w:p>
    <w:p w14:paraId="6ABE92A8" w14:textId="5C62A283" w:rsidR="00955FC6" w:rsidRPr="00AE69BE" w:rsidRDefault="00955FC6" w:rsidP="00955FC6">
      <w:pPr>
        <w:rPr>
          <w:rFonts w:ascii="Times New Roman" w:hAnsi="Times New Roman" w:cs="Times New Roman"/>
          <w:color w:val="232323"/>
          <w:w w:val="95"/>
        </w:rPr>
      </w:pPr>
      <w:r w:rsidRPr="00AE69BE">
        <w:rPr>
          <w:rFonts w:ascii="Times New Roman" w:hAnsi="Times New Roman" w:cs="Times New Roman"/>
          <w:color w:val="232323"/>
          <w:w w:val="95"/>
        </w:rPr>
        <w:t>A politically exposed person (PEP) is an individual who is or who has been entrusted with prominent public functions domestically’ or by a foreign county.</w:t>
      </w:r>
    </w:p>
    <w:p w14:paraId="3E98CBCE" w14:textId="77777777" w:rsidR="00955FC6" w:rsidRPr="00AE69BE" w:rsidRDefault="00955FC6" w:rsidP="00955FC6">
      <w:pPr>
        <w:rPr>
          <w:rFonts w:ascii="Times New Roman" w:hAnsi="Times New Roman" w:cs="Times New Roman"/>
          <w:color w:val="232323"/>
          <w:w w:val="95"/>
        </w:rPr>
      </w:pPr>
    </w:p>
    <w:p w14:paraId="2C0D196A" w14:textId="25EE53C6" w:rsidR="00955FC6" w:rsidRPr="00AE69BE" w:rsidRDefault="00955FC6" w:rsidP="00955FC6">
      <w:pPr>
        <w:rPr>
          <w:rFonts w:ascii="Times New Roman" w:hAnsi="Times New Roman" w:cs="Times New Roman"/>
          <w:color w:val="232323"/>
          <w:w w:val="95"/>
        </w:rPr>
      </w:pPr>
      <w:r w:rsidRPr="00AE69BE">
        <w:rPr>
          <w:rFonts w:ascii="Times New Roman" w:hAnsi="Times New Roman" w:cs="Times New Roman"/>
          <w:color w:val="232323"/>
          <w:w w:val="95"/>
        </w:rPr>
        <w:t>Prominent public functions include the following profiles:</w:t>
      </w:r>
    </w:p>
    <w:p w14:paraId="043C6BD9" w14:textId="77777777" w:rsidR="00955FC6" w:rsidRPr="00AE69BE" w:rsidRDefault="00955FC6" w:rsidP="00955FC6">
      <w:pPr>
        <w:rPr>
          <w:rFonts w:ascii="Times New Roman" w:hAnsi="Times New Roman" w:cs="Times New Roman"/>
          <w:color w:val="232323"/>
          <w:w w:val="95"/>
        </w:rPr>
      </w:pPr>
    </w:p>
    <w:p w14:paraId="0D94BDF2" w14:textId="43109252" w:rsidR="00955FC6" w:rsidRPr="00AE69BE" w:rsidRDefault="00955FC6" w:rsidP="00955FC6">
      <w:pPr>
        <w:rPr>
          <w:rFonts w:ascii="Times New Roman" w:hAnsi="Times New Roman" w:cs="Times New Roman"/>
          <w:color w:val="232323"/>
          <w:w w:val="95"/>
        </w:rPr>
      </w:pPr>
      <w:r w:rsidRPr="00AE69BE">
        <w:rPr>
          <w:rFonts w:ascii="Times New Roman" w:hAnsi="Times New Roman" w:cs="Times New Roman"/>
          <w:color w:val="232323"/>
          <w:w w:val="95"/>
        </w:rPr>
        <w:t>1. Head of State or of Government</w:t>
      </w:r>
      <w:r w:rsidRPr="00AE69BE">
        <w:rPr>
          <w:rFonts w:ascii="Times New Roman" w:hAnsi="Times New Roman" w:cs="Times New Roman"/>
          <w:color w:val="232323"/>
          <w:w w:val="95"/>
        </w:rPr>
        <w:tab/>
        <w:t>2. Senior politician</w:t>
      </w:r>
    </w:p>
    <w:p w14:paraId="6DCA20E3" w14:textId="77777777" w:rsidR="00955FC6" w:rsidRPr="00AE69BE" w:rsidRDefault="00955FC6" w:rsidP="00955FC6">
      <w:pPr>
        <w:rPr>
          <w:rFonts w:ascii="Times New Roman" w:hAnsi="Times New Roman" w:cs="Times New Roman"/>
          <w:color w:val="232323"/>
          <w:w w:val="95"/>
        </w:rPr>
      </w:pPr>
    </w:p>
    <w:p w14:paraId="1E479680" w14:textId="3617140A" w:rsidR="00955FC6" w:rsidRPr="00AE69BE" w:rsidRDefault="00955FC6" w:rsidP="00955FC6">
      <w:pPr>
        <w:rPr>
          <w:rFonts w:ascii="Times New Roman" w:hAnsi="Times New Roman" w:cs="Times New Roman"/>
          <w:color w:val="232323"/>
          <w:w w:val="95"/>
        </w:rPr>
      </w:pPr>
      <w:r w:rsidRPr="00AE69BE">
        <w:rPr>
          <w:rFonts w:ascii="Times New Roman" w:hAnsi="Times New Roman" w:cs="Times New Roman"/>
          <w:color w:val="232323"/>
          <w:w w:val="95"/>
        </w:rPr>
        <w:t>3. Senior government, judicial or military official</w:t>
      </w:r>
      <w:r w:rsidRPr="00AE69BE">
        <w:rPr>
          <w:rFonts w:ascii="Times New Roman" w:hAnsi="Times New Roman" w:cs="Times New Roman"/>
          <w:color w:val="232323"/>
          <w:w w:val="95"/>
        </w:rPr>
        <w:tab/>
        <w:t>4. Member of ruling royal family</w:t>
      </w:r>
    </w:p>
    <w:p w14:paraId="429EEBDF" w14:textId="77777777" w:rsidR="00955FC6" w:rsidRPr="00AE69BE" w:rsidRDefault="00955FC6" w:rsidP="00955FC6">
      <w:pPr>
        <w:rPr>
          <w:rFonts w:ascii="Times New Roman" w:hAnsi="Times New Roman" w:cs="Times New Roman"/>
          <w:color w:val="232323"/>
          <w:w w:val="95"/>
        </w:rPr>
      </w:pPr>
    </w:p>
    <w:p w14:paraId="3B657F12" w14:textId="0FB74D16" w:rsidR="00955FC6" w:rsidRPr="00AE69BE" w:rsidRDefault="00955FC6" w:rsidP="00955FC6">
      <w:pPr>
        <w:rPr>
          <w:rFonts w:ascii="Times New Roman" w:hAnsi="Times New Roman" w:cs="Times New Roman"/>
          <w:color w:val="232323"/>
          <w:w w:val="95"/>
        </w:rPr>
      </w:pPr>
      <w:r w:rsidRPr="00AE69BE">
        <w:rPr>
          <w:rFonts w:ascii="Times New Roman" w:hAnsi="Times New Roman" w:cs="Times New Roman"/>
          <w:color w:val="232323"/>
          <w:w w:val="95"/>
        </w:rPr>
        <w:t>5. Senior executive of state-owned corporation / government linked company</w:t>
      </w:r>
      <w:r w:rsidRPr="00AE69BE">
        <w:rPr>
          <w:rFonts w:ascii="Times New Roman" w:hAnsi="Times New Roman" w:cs="Times New Roman"/>
          <w:color w:val="232323"/>
          <w:w w:val="95"/>
        </w:rPr>
        <w:tab/>
        <w:t>6. Important political party official</w:t>
      </w:r>
    </w:p>
    <w:p w14:paraId="50933148" w14:textId="77777777" w:rsidR="00955FC6" w:rsidRPr="00AE69BE" w:rsidRDefault="00955FC6" w:rsidP="00955FC6">
      <w:pPr>
        <w:rPr>
          <w:rFonts w:ascii="Times New Roman" w:hAnsi="Times New Roman" w:cs="Times New Roman"/>
          <w:color w:val="232323"/>
          <w:w w:val="95"/>
        </w:rPr>
      </w:pPr>
    </w:p>
    <w:p w14:paraId="164CBE68" w14:textId="77777777" w:rsidR="00955FC6" w:rsidRPr="00AE69BE" w:rsidRDefault="00955FC6" w:rsidP="00955FC6">
      <w:pPr>
        <w:rPr>
          <w:rFonts w:ascii="Times New Roman" w:hAnsi="Times New Roman" w:cs="Times New Roman"/>
          <w:color w:val="232323"/>
          <w:w w:val="95"/>
        </w:rPr>
      </w:pPr>
      <w:r w:rsidRPr="00AE69BE">
        <w:rPr>
          <w:rFonts w:ascii="Times New Roman" w:hAnsi="Times New Roman" w:cs="Times New Roman"/>
          <w:color w:val="232323"/>
          <w:w w:val="95"/>
        </w:rPr>
        <w:t>The definition of PEP also includes immediate family members, relatives, adviser, personal adviser or business associate of an individual stated above</w:t>
      </w:r>
    </w:p>
    <w:p w14:paraId="28AFBCE8" w14:textId="77777777" w:rsidR="009B78CD" w:rsidRPr="00AE69BE" w:rsidRDefault="009B78CD" w:rsidP="00955FC6">
      <w:pPr>
        <w:rPr>
          <w:rFonts w:ascii="Times New Roman" w:hAnsi="Times New Roman" w:cs="Times New Roman"/>
          <w:color w:val="232323"/>
          <w:w w:val="95"/>
        </w:rPr>
      </w:pPr>
    </w:p>
    <w:p w14:paraId="7D11E18A" w14:textId="157F866F" w:rsidR="009B78CD" w:rsidRPr="00AE69BE" w:rsidRDefault="009B78CD" w:rsidP="009B78CD">
      <w:pPr>
        <w:pStyle w:val="ListParagraph"/>
        <w:numPr>
          <w:ilvl w:val="0"/>
          <w:numId w:val="1"/>
        </w:numPr>
        <w:tabs>
          <w:tab w:val="left" w:pos="418"/>
        </w:tabs>
        <w:spacing w:before="159"/>
        <w:ind w:hanging="172"/>
        <w:rPr>
          <w:rFonts w:ascii="Times New Roman" w:hAnsi="Times New Roman" w:cs="Times New Roman"/>
          <w:color w:val="232323"/>
          <w:w w:val="95"/>
        </w:rPr>
      </w:pPr>
      <w:r w:rsidRPr="00AE69BE">
        <w:rPr>
          <w:rFonts w:ascii="Times New Roman" w:hAnsi="Times New Roman" w:cs="Times New Roman"/>
          <w:color w:val="232323"/>
          <w:w w:val="95"/>
        </w:rPr>
        <w:t>Are you a PEP? Yes</w:t>
      </w:r>
      <w:sdt>
        <w:sdtPr>
          <w:rPr>
            <w:rFonts w:ascii="Times New Roman" w:hAnsi="Times New Roman" w:cs="Times New Roman"/>
            <w:color w:val="232323"/>
            <w:w w:val="95"/>
          </w:rPr>
          <w:id w:val="7021361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93142">
            <w:rPr>
              <w:rFonts w:ascii="MS Gothic" w:eastAsia="MS Gothic" w:hAnsi="MS Gothic" w:cs="Times New Roman" w:hint="eastAsia"/>
              <w:color w:val="232323"/>
              <w:w w:val="95"/>
            </w:rPr>
            <w:t>☐</w:t>
          </w:r>
        </w:sdtContent>
      </w:sdt>
      <w:r w:rsidRPr="00AE69BE">
        <w:rPr>
          <w:rFonts w:ascii="Times New Roman" w:hAnsi="Times New Roman" w:cs="Times New Roman"/>
          <w:color w:val="232323"/>
          <w:w w:val="95"/>
        </w:rPr>
        <w:t xml:space="preserve"> </w:t>
      </w:r>
      <w:r w:rsidRPr="00AE69BE">
        <w:rPr>
          <w:rFonts w:ascii="Times New Roman" w:hAnsi="Times New Roman" w:cs="Times New Roman"/>
          <w:color w:val="232323"/>
          <w:w w:val="95"/>
        </w:rPr>
        <w:tab/>
        <w:t>No</w:t>
      </w:r>
      <w:sdt>
        <w:sdtPr>
          <w:rPr>
            <w:rFonts w:ascii="Times New Roman" w:hAnsi="Times New Roman" w:cs="Times New Roman"/>
            <w:color w:val="232323"/>
            <w:w w:val="95"/>
          </w:rPr>
          <w:id w:val="15823373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4E05">
            <w:rPr>
              <w:rFonts w:ascii="MS Gothic" w:eastAsia="MS Gothic" w:hAnsi="MS Gothic" w:cs="Times New Roman" w:hint="eastAsia"/>
              <w:color w:val="232323"/>
              <w:w w:val="95"/>
            </w:rPr>
            <w:t>☐</w:t>
          </w:r>
        </w:sdtContent>
      </w:sdt>
    </w:p>
    <w:p w14:paraId="3F5BF004" w14:textId="77777777" w:rsidR="009B78CD" w:rsidRPr="00AE69BE" w:rsidRDefault="009B78CD" w:rsidP="009B78CD">
      <w:pPr>
        <w:pStyle w:val="ListParagraph"/>
        <w:tabs>
          <w:tab w:val="left" w:pos="418"/>
        </w:tabs>
        <w:spacing w:before="159"/>
        <w:ind w:firstLine="0"/>
        <w:rPr>
          <w:rFonts w:ascii="Times New Roman" w:hAnsi="Times New Roman" w:cs="Times New Roman"/>
          <w:color w:val="232323"/>
          <w:w w:val="95"/>
        </w:rPr>
      </w:pPr>
    </w:p>
    <w:p w14:paraId="3206608C" w14:textId="6EBD70EF" w:rsidR="009B78CD" w:rsidRPr="00AE69BE" w:rsidRDefault="00FF6B68" w:rsidP="009B78CD">
      <w:pPr>
        <w:pStyle w:val="ListParagraph"/>
        <w:numPr>
          <w:ilvl w:val="0"/>
          <w:numId w:val="1"/>
        </w:numPr>
        <w:tabs>
          <w:tab w:val="left" w:pos="418"/>
        </w:tabs>
        <w:spacing w:before="96"/>
        <w:ind w:hanging="179"/>
        <w:rPr>
          <w:rFonts w:ascii="Times New Roman" w:hAnsi="Times New Roman" w:cs="Times New Roman"/>
          <w:color w:val="232323"/>
          <w:w w:val="95"/>
        </w:rPr>
      </w:pPr>
      <w:r w:rsidRPr="00AE69BE">
        <w:rPr>
          <w:rFonts w:ascii="Times New Roman" w:hAnsi="Times New Roman" w:cs="Times New Roman"/>
          <w:color w:val="232323"/>
          <w:w w:val="95"/>
        </w:rPr>
        <w:t>Is</w:t>
      </w:r>
      <w:r w:rsidR="009B78CD" w:rsidRPr="00AE69BE">
        <w:rPr>
          <w:rFonts w:ascii="Times New Roman" w:hAnsi="Times New Roman" w:cs="Times New Roman"/>
          <w:color w:val="232323"/>
          <w:w w:val="95"/>
        </w:rPr>
        <w:t xml:space="preserve"> you</w:t>
      </w:r>
      <w:r>
        <w:rPr>
          <w:rFonts w:ascii="Times New Roman" w:hAnsi="Times New Roman" w:cs="Times New Roman"/>
          <w:color w:val="232323"/>
          <w:w w:val="95"/>
        </w:rPr>
        <w:t xml:space="preserve"> or the entity</w:t>
      </w:r>
      <w:r w:rsidR="009B78CD" w:rsidRPr="00AE69BE">
        <w:rPr>
          <w:rFonts w:ascii="Times New Roman" w:hAnsi="Times New Roman" w:cs="Times New Roman"/>
          <w:color w:val="232323"/>
          <w:w w:val="95"/>
        </w:rPr>
        <w:t xml:space="preserve"> related to a PEP? Yes</w:t>
      </w:r>
      <w:sdt>
        <w:sdtPr>
          <w:rPr>
            <w:rFonts w:ascii="Times New Roman" w:hAnsi="Times New Roman" w:cs="Times New Roman"/>
            <w:color w:val="232323"/>
            <w:w w:val="95"/>
          </w:rPr>
          <w:id w:val="-4234891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B78CD" w:rsidRPr="00AE69BE">
            <w:rPr>
              <w:rFonts w:ascii="Segoe UI Symbol" w:eastAsia="MS Gothic" w:hAnsi="Segoe UI Symbol" w:cs="Segoe UI Symbol"/>
              <w:color w:val="232323"/>
              <w:w w:val="95"/>
            </w:rPr>
            <w:t>☐</w:t>
          </w:r>
        </w:sdtContent>
      </w:sdt>
      <w:r w:rsidR="009B78CD" w:rsidRPr="00AE69BE">
        <w:rPr>
          <w:rFonts w:ascii="Times New Roman" w:hAnsi="Times New Roman" w:cs="Times New Roman"/>
          <w:color w:val="232323"/>
          <w:w w:val="95"/>
        </w:rPr>
        <w:t xml:space="preserve"> </w:t>
      </w:r>
      <w:r w:rsidR="009B78CD" w:rsidRPr="00AE69BE">
        <w:rPr>
          <w:rFonts w:ascii="Times New Roman" w:hAnsi="Times New Roman" w:cs="Times New Roman"/>
          <w:color w:val="232323"/>
          <w:w w:val="95"/>
        </w:rPr>
        <w:tab/>
        <w:t>No</w:t>
      </w:r>
      <w:sdt>
        <w:sdtPr>
          <w:rPr>
            <w:rFonts w:ascii="Times New Roman" w:hAnsi="Times New Roman" w:cs="Times New Roman"/>
            <w:color w:val="232323"/>
            <w:w w:val="95"/>
          </w:rPr>
          <w:id w:val="10371617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4E05">
            <w:rPr>
              <w:rFonts w:ascii="MS Gothic" w:eastAsia="MS Gothic" w:hAnsi="MS Gothic" w:cs="Times New Roman" w:hint="eastAsia"/>
              <w:color w:val="232323"/>
              <w:w w:val="95"/>
            </w:rPr>
            <w:t>☐</w:t>
          </w:r>
        </w:sdtContent>
      </w:sdt>
    </w:p>
    <w:p w14:paraId="34714021" w14:textId="77777777" w:rsidR="009B78CD" w:rsidRPr="00AE69BE" w:rsidRDefault="009B78CD" w:rsidP="00AE69BE">
      <w:pPr>
        <w:tabs>
          <w:tab w:val="left" w:pos="418"/>
        </w:tabs>
        <w:spacing w:before="96"/>
        <w:rPr>
          <w:rFonts w:ascii="Times New Roman" w:hAnsi="Times New Roman" w:cs="Times New Roman"/>
          <w:color w:val="232323"/>
          <w:w w:val="95"/>
        </w:rPr>
      </w:pPr>
    </w:p>
    <w:p w14:paraId="73D2C88B" w14:textId="56042075" w:rsidR="009B78CD" w:rsidRPr="00493142" w:rsidRDefault="009B78CD" w:rsidP="009B78CD">
      <w:pPr>
        <w:pStyle w:val="ListParagraph"/>
        <w:tabs>
          <w:tab w:val="left" w:pos="418"/>
        </w:tabs>
        <w:spacing w:before="96"/>
        <w:ind w:firstLine="0"/>
        <w:rPr>
          <w:rFonts w:ascii="Times New Roman" w:hAnsi="Times New Roman" w:cs="Times New Roman"/>
          <w:b/>
          <w:bCs/>
          <w:color w:val="232323"/>
          <w:w w:val="95"/>
          <w:u w:val="single"/>
        </w:rPr>
      </w:pPr>
      <w:r w:rsidRPr="00493142">
        <w:rPr>
          <w:rFonts w:ascii="Times New Roman" w:hAnsi="Times New Roman" w:cs="Times New Roman"/>
          <w:b/>
          <w:bCs/>
          <w:color w:val="232323"/>
          <w:w w:val="95"/>
          <w:u w:val="single"/>
        </w:rPr>
        <w:t>(Please fill the below questions if the first two questions you answered - yes)</w:t>
      </w:r>
    </w:p>
    <w:p w14:paraId="775E1586" w14:textId="77777777" w:rsidR="009B78CD" w:rsidRPr="00AE69BE" w:rsidRDefault="009B78CD" w:rsidP="009B78CD">
      <w:pPr>
        <w:pStyle w:val="ListParagraph"/>
        <w:tabs>
          <w:tab w:val="left" w:pos="418"/>
        </w:tabs>
        <w:spacing w:before="96"/>
        <w:ind w:firstLine="0"/>
        <w:rPr>
          <w:rFonts w:ascii="Times New Roman" w:hAnsi="Times New Roman" w:cs="Times New Roman"/>
          <w:b/>
          <w:bCs/>
          <w:color w:val="232323"/>
          <w:w w:val="95"/>
        </w:rPr>
      </w:pPr>
    </w:p>
    <w:p w14:paraId="39B2A69D" w14:textId="03DC24D3" w:rsidR="009B78CD" w:rsidRPr="00AE69BE" w:rsidRDefault="009B78CD" w:rsidP="009B78CD">
      <w:pPr>
        <w:pStyle w:val="ListParagraph"/>
        <w:numPr>
          <w:ilvl w:val="0"/>
          <w:numId w:val="1"/>
        </w:numPr>
        <w:tabs>
          <w:tab w:val="left" w:pos="416"/>
        </w:tabs>
        <w:spacing w:before="96"/>
        <w:ind w:hanging="179"/>
        <w:rPr>
          <w:rFonts w:ascii="Times New Roman" w:hAnsi="Times New Roman" w:cs="Times New Roman"/>
          <w:color w:val="232323"/>
          <w:w w:val="95"/>
        </w:rPr>
      </w:pPr>
      <w:r w:rsidRPr="00AE69BE">
        <w:rPr>
          <w:rFonts w:ascii="Times New Roman" w:hAnsi="Times New Roman" w:cs="Times New Roman"/>
          <w:color w:val="232323"/>
          <w:w w:val="95"/>
        </w:rPr>
        <w:t>If you are or related to a PEP, please indicate the profile and relationship to you:</w:t>
      </w:r>
    </w:p>
    <w:p w14:paraId="11AE8DA5" w14:textId="77777777" w:rsidR="009B78CD" w:rsidRPr="00AE69BE" w:rsidRDefault="009B78CD" w:rsidP="009B78CD">
      <w:pPr>
        <w:pStyle w:val="ListParagraph"/>
        <w:rPr>
          <w:rFonts w:ascii="Times New Roman" w:hAnsi="Times New Roman" w:cs="Times New Roman"/>
          <w:color w:val="232323"/>
          <w:w w:val="95"/>
        </w:rPr>
      </w:pPr>
    </w:p>
    <w:p w14:paraId="1DB3B189" w14:textId="77777777" w:rsidR="009B78CD" w:rsidRPr="00AE69BE" w:rsidRDefault="009B78CD" w:rsidP="009B78CD">
      <w:pPr>
        <w:pStyle w:val="ListParagraph"/>
        <w:tabs>
          <w:tab w:val="left" w:pos="416"/>
        </w:tabs>
        <w:spacing w:before="96"/>
        <w:ind w:firstLine="0"/>
        <w:rPr>
          <w:rFonts w:ascii="Times New Roman" w:hAnsi="Times New Roman" w:cs="Times New Roman"/>
          <w:color w:val="232323"/>
          <w:w w:val="95"/>
        </w:rPr>
      </w:pPr>
    </w:p>
    <w:p w14:paraId="1F99A340" w14:textId="0C492429" w:rsidR="009B78CD" w:rsidRPr="00AE69BE" w:rsidRDefault="009B78CD" w:rsidP="009B78CD">
      <w:pPr>
        <w:pStyle w:val="ListParagraph"/>
        <w:tabs>
          <w:tab w:val="left" w:pos="416"/>
        </w:tabs>
        <w:spacing w:before="96" w:line="360" w:lineRule="auto"/>
        <w:ind w:firstLine="0"/>
        <w:rPr>
          <w:rFonts w:ascii="Times New Roman" w:hAnsi="Times New Roman" w:cs="Times New Roman"/>
          <w:color w:val="232323"/>
          <w:w w:val="95"/>
        </w:rPr>
      </w:pPr>
      <w:r w:rsidRPr="00AE69BE">
        <w:rPr>
          <w:rFonts w:ascii="Times New Roman" w:hAnsi="Times New Roman" w:cs="Times New Roman"/>
          <w:b/>
          <w:bCs/>
          <w:color w:val="232323"/>
          <w:w w:val="95"/>
        </w:rPr>
        <w:t>A</w:t>
      </w:r>
      <w:r w:rsidRPr="00AE69BE">
        <w:rPr>
          <w:rFonts w:ascii="Times New Roman" w:hAnsi="Times New Roman" w:cs="Times New Roman"/>
          <w:color w:val="232323"/>
          <w:w w:val="95"/>
        </w:rPr>
        <w:t>. Head of State or of Government</w:t>
      </w:r>
      <w:r w:rsidR="00AE69BE" w:rsidRPr="00AE69BE">
        <w:rPr>
          <w:rFonts w:ascii="Times New Roman" w:hAnsi="Times New Roman" w:cs="Times New Roman"/>
          <w:color w:val="232323"/>
          <w:w w:val="95"/>
        </w:rPr>
        <w:t xml:space="preserve"> </w:t>
      </w:r>
      <w:sdt>
        <w:sdtPr>
          <w:rPr>
            <w:rFonts w:ascii="Times New Roman" w:hAnsi="Times New Roman" w:cs="Times New Roman"/>
            <w:color w:val="232323"/>
            <w:w w:val="95"/>
          </w:rPr>
          <w:id w:val="-38316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69BE" w:rsidRPr="00AE69BE">
            <w:rPr>
              <w:rFonts w:ascii="Segoe UI Symbol" w:eastAsia="MS Gothic" w:hAnsi="Segoe UI Symbol" w:cs="Segoe UI Symbol"/>
              <w:color w:val="232323"/>
              <w:w w:val="95"/>
            </w:rPr>
            <w:t>☐</w:t>
          </w:r>
        </w:sdtContent>
      </w:sdt>
      <w:r w:rsidRPr="00AE69BE">
        <w:rPr>
          <w:rFonts w:ascii="Times New Roman" w:hAnsi="Times New Roman" w:cs="Times New Roman"/>
          <w:color w:val="232323"/>
          <w:w w:val="95"/>
        </w:rPr>
        <w:tab/>
      </w:r>
      <w:r w:rsidRPr="00AE69BE">
        <w:rPr>
          <w:rFonts w:ascii="Times New Roman" w:hAnsi="Times New Roman" w:cs="Times New Roman"/>
          <w:b/>
          <w:bCs/>
          <w:color w:val="232323"/>
          <w:w w:val="95"/>
        </w:rPr>
        <w:t>B</w:t>
      </w:r>
      <w:r w:rsidRPr="00AE69BE">
        <w:rPr>
          <w:rFonts w:ascii="Times New Roman" w:hAnsi="Times New Roman" w:cs="Times New Roman"/>
          <w:color w:val="232323"/>
          <w:w w:val="95"/>
        </w:rPr>
        <w:t>. Senior politician</w:t>
      </w:r>
      <w:sdt>
        <w:sdtPr>
          <w:rPr>
            <w:rFonts w:ascii="Times New Roman" w:hAnsi="Times New Roman" w:cs="Times New Roman"/>
            <w:color w:val="232323"/>
            <w:w w:val="95"/>
          </w:rPr>
          <w:id w:val="-15159123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69BE" w:rsidRPr="00AE69BE">
            <w:rPr>
              <w:rFonts w:ascii="Segoe UI Symbol" w:eastAsia="MS Gothic" w:hAnsi="Segoe UI Symbol" w:cs="Segoe UI Symbol"/>
              <w:color w:val="232323"/>
              <w:w w:val="95"/>
            </w:rPr>
            <w:t>☐</w:t>
          </w:r>
        </w:sdtContent>
      </w:sdt>
    </w:p>
    <w:p w14:paraId="26CDF84C" w14:textId="05D4DB21" w:rsidR="009B78CD" w:rsidRPr="00AE69BE" w:rsidRDefault="009B78CD" w:rsidP="009B78CD">
      <w:pPr>
        <w:pStyle w:val="ListParagraph"/>
        <w:tabs>
          <w:tab w:val="left" w:pos="416"/>
        </w:tabs>
        <w:spacing w:before="96" w:line="360" w:lineRule="auto"/>
        <w:ind w:firstLine="0"/>
        <w:rPr>
          <w:rFonts w:ascii="Times New Roman" w:hAnsi="Times New Roman" w:cs="Times New Roman"/>
          <w:color w:val="232323"/>
          <w:w w:val="95"/>
        </w:rPr>
      </w:pPr>
      <w:r w:rsidRPr="00AE69BE">
        <w:rPr>
          <w:rFonts w:ascii="Times New Roman" w:hAnsi="Times New Roman" w:cs="Times New Roman"/>
          <w:b/>
          <w:bCs/>
          <w:color w:val="232323"/>
          <w:w w:val="95"/>
        </w:rPr>
        <w:t>C</w:t>
      </w:r>
      <w:r w:rsidRPr="00AE69BE">
        <w:rPr>
          <w:rFonts w:ascii="Times New Roman" w:hAnsi="Times New Roman" w:cs="Times New Roman"/>
          <w:color w:val="232323"/>
          <w:w w:val="95"/>
        </w:rPr>
        <w:t>. Senior government, judicial or military official</w:t>
      </w:r>
      <w:r w:rsidR="00AE69BE" w:rsidRPr="00AE69BE">
        <w:rPr>
          <w:rFonts w:ascii="Times New Roman" w:hAnsi="Times New Roman" w:cs="Times New Roman"/>
          <w:color w:val="232323"/>
          <w:w w:val="95"/>
        </w:rPr>
        <w:t xml:space="preserve"> </w:t>
      </w:r>
      <w:sdt>
        <w:sdtPr>
          <w:rPr>
            <w:rFonts w:ascii="Times New Roman" w:hAnsi="Times New Roman" w:cs="Times New Roman"/>
            <w:color w:val="232323"/>
            <w:w w:val="95"/>
          </w:rPr>
          <w:id w:val="3809094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69BE" w:rsidRPr="00AE69BE">
            <w:rPr>
              <w:rFonts w:ascii="Segoe UI Symbol" w:eastAsia="MS Gothic" w:hAnsi="Segoe UI Symbol" w:cs="Segoe UI Symbol"/>
              <w:color w:val="232323"/>
              <w:w w:val="95"/>
            </w:rPr>
            <w:t>☐</w:t>
          </w:r>
        </w:sdtContent>
      </w:sdt>
      <w:r w:rsidR="00AE69BE" w:rsidRPr="00AE69BE">
        <w:rPr>
          <w:rFonts w:ascii="Times New Roman" w:hAnsi="Times New Roman" w:cs="Times New Roman"/>
          <w:color w:val="232323"/>
          <w:w w:val="95"/>
        </w:rPr>
        <w:t xml:space="preserve"> </w:t>
      </w:r>
      <w:r w:rsidRPr="00AE69BE">
        <w:rPr>
          <w:rFonts w:ascii="Times New Roman" w:hAnsi="Times New Roman" w:cs="Times New Roman"/>
          <w:b/>
          <w:bCs/>
          <w:color w:val="232323"/>
          <w:w w:val="95"/>
        </w:rPr>
        <w:t>D</w:t>
      </w:r>
      <w:r w:rsidRPr="00AE69BE">
        <w:rPr>
          <w:rFonts w:ascii="Times New Roman" w:hAnsi="Times New Roman" w:cs="Times New Roman"/>
          <w:color w:val="232323"/>
          <w:w w:val="95"/>
        </w:rPr>
        <w:t>. Member of ruling royal family</w:t>
      </w:r>
      <w:sdt>
        <w:sdtPr>
          <w:rPr>
            <w:rFonts w:ascii="Times New Roman" w:hAnsi="Times New Roman" w:cs="Times New Roman"/>
            <w:color w:val="232323"/>
            <w:w w:val="95"/>
          </w:rPr>
          <w:id w:val="-301381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69BE" w:rsidRPr="00AE69BE">
            <w:rPr>
              <w:rFonts w:ascii="Segoe UI Symbol" w:eastAsia="MS Gothic" w:hAnsi="Segoe UI Symbol" w:cs="Segoe UI Symbol"/>
              <w:color w:val="232323"/>
              <w:w w:val="95"/>
            </w:rPr>
            <w:t>☐</w:t>
          </w:r>
        </w:sdtContent>
      </w:sdt>
    </w:p>
    <w:p w14:paraId="1E119063" w14:textId="2EEBF13B" w:rsidR="009B78CD" w:rsidRPr="00AE69BE" w:rsidRDefault="009B78CD" w:rsidP="009B78CD">
      <w:pPr>
        <w:pStyle w:val="ListParagraph"/>
        <w:tabs>
          <w:tab w:val="left" w:pos="416"/>
        </w:tabs>
        <w:spacing w:before="96" w:line="360" w:lineRule="auto"/>
        <w:ind w:firstLine="0"/>
        <w:rPr>
          <w:rFonts w:ascii="Times New Roman" w:hAnsi="Times New Roman" w:cs="Times New Roman"/>
          <w:color w:val="232323"/>
          <w:w w:val="95"/>
        </w:rPr>
      </w:pPr>
      <w:r w:rsidRPr="00AE69BE">
        <w:rPr>
          <w:rFonts w:ascii="Times New Roman" w:hAnsi="Times New Roman" w:cs="Times New Roman"/>
          <w:b/>
          <w:bCs/>
          <w:color w:val="232323"/>
          <w:w w:val="95"/>
        </w:rPr>
        <w:t>E</w:t>
      </w:r>
      <w:r w:rsidRPr="00AE69BE">
        <w:rPr>
          <w:rFonts w:ascii="Times New Roman" w:hAnsi="Times New Roman" w:cs="Times New Roman"/>
          <w:color w:val="232323"/>
          <w:w w:val="95"/>
        </w:rPr>
        <w:t>. Senior executive of state-owned corporation / Government linked company</w:t>
      </w:r>
      <w:sdt>
        <w:sdtPr>
          <w:rPr>
            <w:rFonts w:ascii="Times New Roman" w:hAnsi="Times New Roman" w:cs="Times New Roman"/>
            <w:color w:val="232323"/>
            <w:w w:val="95"/>
          </w:rPr>
          <w:id w:val="9387981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69BE" w:rsidRPr="00AE69BE">
            <w:rPr>
              <w:rFonts w:ascii="Segoe UI Symbol" w:eastAsia="MS Gothic" w:hAnsi="Segoe UI Symbol" w:cs="Segoe UI Symbol"/>
              <w:color w:val="232323"/>
              <w:w w:val="95"/>
            </w:rPr>
            <w:t>☐</w:t>
          </w:r>
        </w:sdtContent>
      </w:sdt>
    </w:p>
    <w:p w14:paraId="22DCE0A3" w14:textId="054A0C11" w:rsidR="009B78CD" w:rsidRPr="00AE69BE" w:rsidRDefault="009B78CD" w:rsidP="00FF6B68">
      <w:pPr>
        <w:pStyle w:val="ListParagraph"/>
        <w:tabs>
          <w:tab w:val="left" w:pos="416"/>
          <w:tab w:val="left" w:pos="4335"/>
        </w:tabs>
        <w:spacing w:before="96" w:line="360" w:lineRule="auto"/>
        <w:ind w:firstLine="0"/>
        <w:rPr>
          <w:rFonts w:ascii="Times New Roman" w:hAnsi="Times New Roman" w:cs="Times New Roman"/>
          <w:color w:val="232323"/>
          <w:w w:val="95"/>
        </w:rPr>
      </w:pPr>
      <w:r w:rsidRPr="00AE69BE">
        <w:rPr>
          <w:rFonts w:ascii="Times New Roman" w:hAnsi="Times New Roman" w:cs="Times New Roman"/>
          <w:b/>
          <w:bCs/>
          <w:color w:val="232323"/>
          <w:w w:val="95"/>
        </w:rPr>
        <w:t>F</w:t>
      </w:r>
      <w:r w:rsidRPr="00AE69BE">
        <w:rPr>
          <w:rFonts w:ascii="Times New Roman" w:hAnsi="Times New Roman" w:cs="Times New Roman"/>
          <w:color w:val="232323"/>
          <w:w w:val="95"/>
        </w:rPr>
        <w:t>. Important political party official</w:t>
      </w:r>
      <w:sdt>
        <w:sdtPr>
          <w:rPr>
            <w:rFonts w:ascii="Times New Roman" w:hAnsi="Times New Roman" w:cs="Times New Roman"/>
            <w:color w:val="232323"/>
            <w:w w:val="95"/>
          </w:rPr>
          <w:id w:val="15655193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69BE" w:rsidRPr="00AE69BE">
            <w:rPr>
              <w:rFonts w:ascii="Segoe UI Symbol" w:eastAsia="MS Gothic" w:hAnsi="Segoe UI Symbol" w:cs="Segoe UI Symbol"/>
              <w:color w:val="232323"/>
              <w:w w:val="95"/>
            </w:rPr>
            <w:t>☐</w:t>
          </w:r>
        </w:sdtContent>
      </w:sdt>
      <w:r w:rsidR="00FF6B68">
        <w:rPr>
          <w:rFonts w:ascii="Times New Roman" w:hAnsi="Times New Roman" w:cs="Times New Roman"/>
          <w:color w:val="232323"/>
          <w:w w:val="95"/>
        </w:rPr>
        <w:tab/>
      </w:r>
      <w:r w:rsidR="00FF6B68" w:rsidRPr="00FF6B68">
        <w:rPr>
          <w:rFonts w:ascii="Times New Roman" w:hAnsi="Times New Roman" w:cs="Times New Roman"/>
          <w:b/>
          <w:bCs/>
          <w:color w:val="232323"/>
          <w:w w:val="95"/>
        </w:rPr>
        <w:t>G</w:t>
      </w:r>
      <w:r w:rsidR="00FF6B68">
        <w:rPr>
          <w:rFonts w:ascii="Times New Roman" w:hAnsi="Times New Roman" w:cs="Times New Roman"/>
          <w:color w:val="232323"/>
          <w:w w:val="95"/>
        </w:rPr>
        <w:t>.</w:t>
      </w:r>
      <w:r w:rsidR="00FE1FFD">
        <w:rPr>
          <w:rFonts w:ascii="Times New Roman" w:hAnsi="Times New Roman" w:cs="Times New Roman"/>
          <w:color w:val="232323"/>
          <w:w w:val="95"/>
        </w:rPr>
        <w:t xml:space="preserve"> </w:t>
      </w:r>
      <w:r w:rsidR="00FF6B68">
        <w:rPr>
          <w:rFonts w:ascii="Times New Roman" w:hAnsi="Times New Roman" w:cs="Times New Roman"/>
          <w:color w:val="232323"/>
          <w:w w:val="95"/>
        </w:rPr>
        <w:t>Other…………………….</w:t>
      </w:r>
    </w:p>
    <w:p w14:paraId="3FC8B5D2" w14:textId="0281FC88" w:rsidR="00955FC6" w:rsidRPr="00AE69BE" w:rsidRDefault="00955FC6" w:rsidP="009B78CD">
      <w:pPr>
        <w:rPr>
          <w:rFonts w:ascii="Times New Roman" w:hAnsi="Times New Roman" w:cs="Times New Roman"/>
          <w:color w:val="232323"/>
          <w:w w:val="95"/>
        </w:rPr>
      </w:pPr>
    </w:p>
    <w:p w14:paraId="4FC1A4C7" w14:textId="02929E4D" w:rsidR="00AE69BE" w:rsidRPr="00AE69BE" w:rsidRDefault="00AE69BE" w:rsidP="00AE69BE">
      <w:pPr>
        <w:rPr>
          <w:rStyle w:val="Emphasis"/>
          <w:rFonts w:ascii="Times New Roman" w:hAnsi="Times New Roman" w:cs="Times New Roman"/>
          <w:b/>
          <w:bCs/>
          <w:color w:val="121416"/>
          <w:shd w:val="clear" w:color="auto" w:fill="FFFFFF"/>
        </w:rPr>
      </w:pPr>
      <w:r w:rsidRPr="00AE69BE">
        <w:rPr>
          <w:rStyle w:val="Emphasis"/>
          <w:rFonts w:ascii="Times New Roman" w:hAnsi="Times New Roman" w:cs="Times New Roman"/>
          <w:b/>
          <w:bCs/>
          <w:color w:val="121416"/>
          <w:shd w:val="clear" w:color="auto" w:fill="FFFFFF"/>
        </w:rPr>
        <w:t>I hereby declare that the details and information given above are complete and true to the best of my knowledge</w:t>
      </w:r>
    </w:p>
    <w:p w14:paraId="4DCF9E21" w14:textId="30F22DA3" w:rsidR="00AE69BE" w:rsidRPr="00AE69BE" w:rsidRDefault="00AE69BE" w:rsidP="00AE69BE">
      <w:pPr>
        <w:rPr>
          <w:rStyle w:val="Emphasis"/>
          <w:rFonts w:ascii="Times New Roman" w:hAnsi="Times New Roman" w:cs="Times New Roman"/>
          <w:b/>
          <w:bCs/>
          <w:color w:val="121416"/>
          <w:shd w:val="clear" w:color="auto" w:fill="FFFFFF"/>
        </w:rPr>
      </w:pPr>
    </w:p>
    <w:p w14:paraId="4023F608" w14:textId="7EA791B0" w:rsidR="00FE1FFD" w:rsidRPr="00FE1FFD" w:rsidRDefault="00AE69BE" w:rsidP="00AE69BE">
      <w:pPr>
        <w:rPr>
          <w:rFonts w:ascii="Times New Roman" w:hAnsi="Times New Roman" w:cs="Times New Roman"/>
          <w:b/>
          <w:bCs/>
          <w:i/>
          <w:iCs/>
          <w:color w:val="121416"/>
          <w:shd w:val="clear" w:color="auto" w:fill="FFFFFF"/>
        </w:rPr>
      </w:pPr>
      <w:r w:rsidRPr="00AE69BE">
        <w:rPr>
          <w:rStyle w:val="Emphasis"/>
          <w:rFonts w:ascii="Times New Roman" w:hAnsi="Times New Roman" w:cs="Times New Roman"/>
          <w:b/>
          <w:bCs/>
          <w:color w:val="121416"/>
          <w:shd w:val="clear" w:color="auto" w:fill="FFFFFF"/>
        </w:rPr>
        <w:t>Name</w:t>
      </w:r>
      <w:r w:rsidR="00D66182">
        <w:rPr>
          <w:rStyle w:val="Emphasis"/>
          <w:rFonts w:ascii="Times New Roman" w:hAnsi="Times New Roman" w:cs="Times New Roman"/>
          <w:b/>
          <w:bCs/>
          <w:color w:val="121416"/>
          <w:shd w:val="clear" w:color="auto" w:fill="FFFFFF"/>
        </w:rPr>
        <w:t>: -</w:t>
      </w:r>
      <w:r w:rsidR="00FE1FFD">
        <w:rPr>
          <w:rStyle w:val="Emphasis"/>
          <w:rFonts w:ascii="Times New Roman" w:hAnsi="Times New Roman" w:cs="Times New Roman"/>
          <w:b/>
          <w:bCs/>
          <w:color w:val="121416"/>
          <w:shd w:val="clear" w:color="auto" w:fill="FFFFFF"/>
        </w:rPr>
        <w:t xml:space="preserve"> </w:t>
      </w:r>
      <w:r w:rsidR="00254E05">
        <w:rPr>
          <w:rStyle w:val="Emphasis"/>
          <w:rFonts w:ascii="Times New Roman" w:hAnsi="Times New Roman" w:cs="Times New Roman"/>
          <w:b/>
          <w:bCs/>
          <w:color w:val="121416"/>
          <w:shd w:val="clear" w:color="auto" w:fill="FFFFFF"/>
        </w:rPr>
        <w:t xml:space="preserve">                               </w:t>
      </w:r>
      <w:r w:rsidR="00D66182">
        <w:rPr>
          <w:rStyle w:val="Emphasis"/>
          <w:rFonts w:ascii="Times New Roman" w:hAnsi="Times New Roman" w:cs="Times New Roman"/>
          <w:b/>
          <w:bCs/>
          <w:color w:val="121416"/>
          <w:shd w:val="clear" w:color="auto" w:fill="FFFFFF"/>
        </w:rPr>
        <w:t xml:space="preserve">    </w:t>
      </w:r>
      <w:r w:rsidR="00745B81">
        <w:rPr>
          <w:rStyle w:val="Emphasis"/>
          <w:rFonts w:ascii="Times New Roman" w:hAnsi="Times New Roman" w:cs="Times New Roman"/>
          <w:b/>
          <w:bCs/>
          <w:color w:val="121416"/>
          <w:shd w:val="clear" w:color="auto" w:fill="FFFFFF"/>
        </w:rPr>
        <w:t xml:space="preserve"> </w:t>
      </w:r>
      <w:r>
        <w:rPr>
          <w:rStyle w:val="Emphasis"/>
          <w:rFonts w:ascii="Times New Roman" w:hAnsi="Times New Roman" w:cs="Times New Roman"/>
          <w:b/>
          <w:bCs/>
          <w:color w:val="121416"/>
          <w:shd w:val="clear" w:color="auto" w:fill="FFFFFF"/>
        </w:rPr>
        <w:t>D</w:t>
      </w:r>
      <w:r w:rsidRPr="00AE69BE">
        <w:rPr>
          <w:rStyle w:val="Emphasis"/>
          <w:rFonts w:ascii="Times New Roman" w:hAnsi="Times New Roman" w:cs="Times New Roman"/>
          <w:b/>
          <w:bCs/>
          <w:color w:val="121416"/>
          <w:shd w:val="clear" w:color="auto" w:fill="FFFFFF"/>
        </w:rPr>
        <w:t>esignation</w:t>
      </w:r>
      <w:r w:rsidR="00D66182">
        <w:rPr>
          <w:rStyle w:val="Emphasis"/>
          <w:rFonts w:ascii="Times New Roman" w:hAnsi="Times New Roman" w:cs="Times New Roman"/>
          <w:b/>
          <w:bCs/>
          <w:color w:val="121416"/>
          <w:shd w:val="clear" w:color="auto" w:fill="FFFFFF"/>
        </w:rPr>
        <w:t xml:space="preserve">: </w:t>
      </w:r>
      <w:r w:rsidR="00254E05">
        <w:rPr>
          <w:rStyle w:val="Emphasis"/>
          <w:rFonts w:ascii="Times New Roman" w:hAnsi="Times New Roman" w:cs="Times New Roman"/>
          <w:b/>
          <w:bCs/>
          <w:color w:val="121416"/>
          <w:shd w:val="clear" w:color="auto" w:fill="FFFFFF"/>
        </w:rPr>
        <w:tab/>
      </w:r>
      <w:r w:rsidR="00254E05">
        <w:rPr>
          <w:rStyle w:val="Emphasis"/>
          <w:rFonts w:ascii="Times New Roman" w:hAnsi="Times New Roman" w:cs="Times New Roman"/>
          <w:b/>
          <w:bCs/>
          <w:color w:val="121416"/>
          <w:shd w:val="clear" w:color="auto" w:fill="FFFFFF"/>
        </w:rPr>
        <w:tab/>
        <w:t xml:space="preserve">       </w:t>
      </w:r>
      <w:r w:rsidR="00D66182">
        <w:rPr>
          <w:rStyle w:val="Emphasis"/>
          <w:rFonts w:ascii="Times New Roman" w:hAnsi="Times New Roman" w:cs="Times New Roman"/>
          <w:b/>
          <w:bCs/>
          <w:color w:val="121416"/>
          <w:shd w:val="clear" w:color="auto" w:fill="FFFFFF"/>
        </w:rPr>
        <w:t xml:space="preserve">       </w:t>
      </w:r>
      <w:r>
        <w:rPr>
          <w:rStyle w:val="Emphasis"/>
          <w:rFonts w:ascii="Times New Roman" w:hAnsi="Times New Roman" w:cs="Times New Roman"/>
          <w:b/>
          <w:bCs/>
          <w:color w:val="121416"/>
          <w:shd w:val="clear" w:color="auto" w:fill="FFFFFF"/>
        </w:rPr>
        <w:t>D</w:t>
      </w:r>
      <w:r w:rsidRPr="00AE69BE">
        <w:rPr>
          <w:rStyle w:val="Emphasis"/>
          <w:rFonts w:ascii="Times New Roman" w:hAnsi="Times New Roman" w:cs="Times New Roman"/>
          <w:b/>
          <w:bCs/>
          <w:color w:val="121416"/>
          <w:shd w:val="clear" w:color="auto" w:fill="FFFFFF"/>
        </w:rPr>
        <w:t>ate</w:t>
      </w:r>
      <w:r>
        <w:rPr>
          <w:rStyle w:val="Emphasis"/>
          <w:rFonts w:ascii="Times New Roman" w:hAnsi="Times New Roman" w:cs="Times New Roman"/>
          <w:b/>
          <w:bCs/>
          <w:color w:val="121416"/>
          <w:shd w:val="clear" w:color="auto" w:fill="FFFFFF"/>
        </w:rPr>
        <w:t xml:space="preserve"> </w:t>
      </w:r>
      <w:r w:rsidRPr="00AE69BE">
        <w:rPr>
          <w:rStyle w:val="Emphasis"/>
          <w:rFonts w:ascii="Times New Roman" w:hAnsi="Times New Roman" w:cs="Times New Roman"/>
          <w:b/>
          <w:bCs/>
          <w:color w:val="121416"/>
          <w:shd w:val="clear" w:color="auto" w:fill="FFFFFF"/>
        </w:rPr>
        <w:t>&amp;</w:t>
      </w:r>
      <w:r w:rsidR="00FE1FFD">
        <w:rPr>
          <w:rStyle w:val="Emphasis"/>
          <w:rFonts w:ascii="Times New Roman" w:hAnsi="Times New Roman" w:cs="Times New Roman"/>
          <w:b/>
          <w:bCs/>
          <w:color w:val="121416"/>
          <w:shd w:val="clear" w:color="auto" w:fill="FFFFFF"/>
        </w:rPr>
        <w:t xml:space="preserve"> </w:t>
      </w:r>
      <w:r>
        <w:rPr>
          <w:rStyle w:val="Emphasis"/>
          <w:rFonts w:ascii="Times New Roman" w:hAnsi="Times New Roman" w:cs="Times New Roman"/>
          <w:b/>
          <w:bCs/>
          <w:color w:val="121416"/>
          <w:shd w:val="clear" w:color="auto" w:fill="FFFFFF"/>
        </w:rPr>
        <w:t>S</w:t>
      </w:r>
      <w:r w:rsidRPr="00AE69BE">
        <w:rPr>
          <w:rStyle w:val="Emphasis"/>
          <w:rFonts w:ascii="Times New Roman" w:hAnsi="Times New Roman" w:cs="Times New Roman"/>
          <w:b/>
          <w:bCs/>
          <w:color w:val="121416"/>
          <w:shd w:val="clear" w:color="auto" w:fill="FFFFFF"/>
        </w:rPr>
        <w:t>ignature</w:t>
      </w:r>
      <w:r w:rsidR="00D66182">
        <w:rPr>
          <w:rStyle w:val="Emphasis"/>
          <w:rFonts w:ascii="Times New Roman" w:hAnsi="Times New Roman" w:cs="Times New Roman"/>
          <w:b/>
          <w:bCs/>
          <w:color w:val="121416"/>
          <w:shd w:val="clear" w:color="auto" w:fill="FFFFFF"/>
        </w:rPr>
        <w:t xml:space="preserve">: </w:t>
      </w:r>
      <w:r w:rsidR="00E42587">
        <w:rPr>
          <w:rStyle w:val="Emphasis"/>
          <w:rFonts w:ascii="Times New Roman" w:hAnsi="Times New Roman" w:cs="Times New Roman"/>
          <w:b/>
          <w:bCs/>
          <w:color w:val="121416"/>
          <w:shd w:val="clear" w:color="auto" w:fill="FFFFFF"/>
        </w:rPr>
        <w:t xml:space="preserve"> </w:t>
      </w:r>
    </w:p>
    <w:sectPr w:rsidR="00FE1FFD" w:rsidRPr="00FE1FFD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DBB981" w14:textId="77777777" w:rsidR="00AC755B" w:rsidRDefault="00AC755B" w:rsidP="00AE69BE">
      <w:r>
        <w:separator/>
      </w:r>
    </w:p>
  </w:endnote>
  <w:endnote w:type="continuationSeparator" w:id="0">
    <w:p w14:paraId="1E3FD8B7" w14:textId="77777777" w:rsidR="00AC755B" w:rsidRDefault="00AC755B" w:rsidP="00AE6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00886D" w14:textId="77777777" w:rsidR="00AC755B" w:rsidRDefault="00AC755B" w:rsidP="00AE69BE">
      <w:r>
        <w:separator/>
      </w:r>
    </w:p>
  </w:footnote>
  <w:footnote w:type="continuationSeparator" w:id="0">
    <w:p w14:paraId="183961C8" w14:textId="77777777" w:rsidR="00AC755B" w:rsidRDefault="00AC755B" w:rsidP="00AE69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18575D" w14:textId="43E49FE3" w:rsidR="00884BDF" w:rsidRDefault="00884BDF" w:rsidP="004D50A8">
    <w:pPr>
      <w:pStyle w:val="Header"/>
    </w:pPr>
  </w:p>
  <w:p w14:paraId="5AD0D86F" w14:textId="77777777" w:rsidR="004D50A8" w:rsidRDefault="004D50A8" w:rsidP="004D50A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CCC63AC"/>
    <w:multiLevelType w:val="multilevel"/>
    <w:tmpl w:val="73526F86"/>
    <w:lvl w:ilvl="0">
      <w:start w:val="1"/>
      <w:numFmt w:val="decimal"/>
      <w:lvlText w:val="%1."/>
      <w:lvlJc w:val="left"/>
      <w:pPr>
        <w:ind w:left="417" w:hanging="171"/>
        <w:jc w:val="left"/>
      </w:pPr>
      <w:rPr>
        <w:rFonts w:hint="default"/>
        <w:spacing w:val="-1"/>
        <w:w w:val="92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676" w:hanging="267"/>
        <w:jc w:val="left"/>
      </w:pPr>
      <w:rPr>
        <w:rFonts w:hint="default"/>
        <w:spacing w:val="-1"/>
        <w:w w:val="84"/>
        <w:lang w:val="en-US" w:eastAsia="en-US" w:bidi="ar-SA"/>
      </w:rPr>
    </w:lvl>
    <w:lvl w:ilvl="2">
      <w:numFmt w:val="bullet"/>
      <w:lvlText w:val="•"/>
      <w:lvlJc w:val="left"/>
      <w:pPr>
        <w:ind w:left="1218" w:hanging="26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1755" w:hanging="26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293" w:hanging="26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831" w:hanging="26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369" w:hanging="26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3907" w:hanging="26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4445" w:hanging="267"/>
      </w:pPr>
      <w:rPr>
        <w:rFonts w:hint="default"/>
        <w:lang w:val="en-US" w:eastAsia="en-US" w:bidi="ar-SA"/>
      </w:rPr>
    </w:lvl>
  </w:abstractNum>
  <w:num w:numId="1" w16cid:durableId="13660560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65BE"/>
    <w:rsid w:val="000C5928"/>
    <w:rsid w:val="001A3FC5"/>
    <w:rsid w:val="00206AD5"/>
    <w:rsid w:val="00254E05"/>
    <w:rsid w:val="00422868"/>
    <w:rsid w:val="00493142"/>
    <w:rsid w:val="004D50A8"/>
    <w:rsid w:val="006731FD"/>
    <w:rsid w:val="00745B81"/>
    <w:rsid w:val="00761FDA"/>
    <w:rsid w:val="007862AA"/>
    <w:rsid w:val="007F5905"/>
    <w:rsid w:val="00884BDF"/>
    <w:rsid w:val="00955FC6"/>
    <w:rsid w:val="009B78CD"/>
    <w:rsid w:val="00A91897"/>
    <w:rsid w:val="00AC755B"/>
    <w:rsid w:val="00AE69BE"/>
    <w:rsid w:val="00BF6F98"/>
    <w:rsid w:val="00C065BE"/>
    <w:rsid w:val="00C25246"/>
    <w:rsid w:val="00D66182"/>
    <w:rsid w:val="00DC27BA"/>
    <w:rsid w:val="00DE38C4"/>
    <w:rsid w:val="00E42587"/>
    <w:rsid w:val="00E65963"/>
    <w:rsid w:val="00EB302E"/>
    <w:rsid w:val="00FE1FFD"/>
    <w:rsid w:val="00FF6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211E6C"/>
  <w15:chartTrackingRefBased/>
  <w15:docId w15:val="{A4DA5E02-5977-4732-88C9-B2B8DC9AB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5FC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955FC6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955FC6"/>
    <w:rPr>
      <w:rFonts w:ascii="Arial" w:eastAsia="Arial" w:hAnsi="Arial" w:cs="Arial"/>
      <w:kern w:val="0"/>
      <w:sz w:val="18"/>
      <w:szCs w:val="18"/>
      <w14:ligatures w14:val="none"/>
    </w:rPr>
  </w:style>
  <w:style w:type="paragraph" w:styleId="ListParagraph">
    <w:name w:val="List Paragraph"/>
    <w:basedOn w:val="Normal"/>
    <w:uiPriority w:val="1"/>
    <w:qFormat/>
    <w:rsid w:val="009B78CD"/>
    <w:pPr>
      <w:ind w:left="417" w:hanging="259"/>
    </w:pPr>
  </w:style>
  <w:style w:type="character" w:styleId="Emphasis">
    <w:name w:val="Emphasis"/>
    <w:basedOn w:val="DefaultParagraphFont"/>
    <w:uiPriority w:val="20"/>
    <w:qFormat/>
    <w:rsid w:val="00AE69BE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AE69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69BE"/>
    <w:rPr>
      <w:rFonts w:ascii="Arial" w:eastAsia="Arial" w:hAnsi="Arial" w:cs="Arial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E69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69BE"/>
    <w:rPr>
      <w:rFonts w:ascii="Arial" w:eastAsia="Arial" w:hAnsi="Arial" w:cs="Arial"/>
      <w:kern w:val="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596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5963"/>
    <w:rPr>
      <w:rFonts w:ascii="Segoe UI" w:eastAsia="Arial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251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Uniglo bvba</cp:lastModifiedBy>
  <cp:revision>2</cp:revision>
  <cp:lastPrinted>2023-07-18T08:25:00Z</cp:lastPrinted>
  <dcterms:created xsi:type="dcterms:W3CDTF">2024-11-14T11:22:00Z</dcterms:created>
  <dcterms:modified xsi:type="dcterms:W3CDTF">2024-11-14T11:22:00Z</dcterms:modified>
</cp:coreProperties>
</file>