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0141" w14:textId="77777777" w:rsidR="004C3E80" w:rsidRPr="004C3E80" w:rsidRDefault="004C3E80" w:rsidP="004C3E80">
      <w:pPr>
        <w:spacing w:after="149"/>
        <w:ind w:left="4135"/>
        <w:rPr>
          <w:sz w:val="18"/>
          <w:szCs w:val="18"/>
        </w:rPr>
      </w:pPr>
      <w:r w:rsidRPr="004C3E80">
        <w:rPr>
          <w:rFonts w:cs="Calibri"/>
          <w:noProof/>
          <w:color w:val="000000"/>
          <w:kern w:val="3"/>
          <w:sz w:val="18"/>
          <w:szCs w:val="18"/>
          <w:lang w:eastAsia="en-BE"/>
        </w:rPr>
        <w:drawing>
          <wp:inline distT="0" distB="0" distL="0" distR="0" wp14:anchorId="3BAD737E" wp14:editId="083486E3">
            <wp:extent cx="704362" cy="692091"/>
            <wp:effectExtent l="0" t="0" r="488" b="0"/>
            <wp:docPr id="108194908" name="Picture 990" descr="A yellow circle with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04362" cy="692091"/>
                    </a:xfrm>
                    <a:prstGeom prst="rect">
                      <a:avLst/>
                    </a:prstGeom>
                    <a:noFill/>
                    <a:ln>
                      <a:noFill/>
                      <a:prstDash/>
                    </a:ln>
                  </pic:spPr>
                </pic:pic>
              </a:graphicData>
            </a:graphic>
          </wp:inline>
        </w:drawing>
      </w:r>
    </w:p>
    <w:p w14:paraId="3B8FD73B" w14:textId="77777777" w:rsidR="004C3E80" w:rsidRPr="004C3E80" w:rsidRDefault="004C3E80" w:rsidP="004C3E80">
      <w:pPr>
        <w:spacing w:after="0"/>
        <w:jc w:val="center"/>
        <w:rPr>
          <w:sz w:val="18"/>
          <w:szCs w:val="18"/>
          <w:lang w:val="nl-NL"/>
        </w:rPr>
      </w:pPr>
      <w:r w:rsidRPr="004C3E80">
        <w:rPr>
          <w:rFonts w:ascii="Times New Roman" w:eastAsia="Times New Roman" w:hAnsi="Times New Roman"/>
          <w:color w:val="000000"/>
          <w:kern w:val="3"/>
          <w:sz w:val="18"/>
          <w:szCs w:val="18"/>
          <w:lang w:val="nl-NL" w:eastAsia="en-BE"/>
        </w:rPr>
        <w:t>UNIGLO</w:t>
      </w:r>
    </w:p>
    <w:p w14:paraId="1840CA41" w14:textId="77777777" w:rsidR="004C3E80" w:rsidRPr="004C3E80" w:rsidRDefault="004C3E80" w:rsidP="004C3E80">
      <w:pPr>
        <w:spacing w:after="144"/>
        <w:ind w:left="-628" w:right="-624"/>
        <w:rPr>
          <w:sz w:val="18"/>
          <w:szCs w:val="18"/>
          <w:lang w:val="nl-NL"/>
        </w:rPr>
      </w:pPr>
      <w:r w:rsidRPr="004C3E80">
        <w:rPr>
          <w:rFonts w:cs="Calibri"/>
          <w:noProof/>
          <w:color w:val="000000"/>
          <w:kern w:val="3"/>
          <w:sz w:val="18"/>
          <w:szCs w:val="18"/>
          <w:lang w:eastAsia="en-BE"/>
        </w:rPr>
        <mc:AlternateContent>
          <mc:Choice Requires="wps">
            <w:drawing>
              <wp:anchor distT="0" distB="0" distL="114300" distR="114300" simplePos="0" relativeHeight="251659264" behindDoc="0" locked="0" layoutInCell="1" allowOverlap="1" wp14:anchorId="62276B55" wp14:editId="1D4D96EA">
                <wp:simplePos x="0" y="0"/>
                <wp:positionH relativeFrom="column">
                  <wp:posOffset>0</wp:posOffset>
                </wp:positionH>
                <wp:positionV relativeFrom="paragraph">
                  <wp:posOffset>0</wp:posOffset>
                </wp:positionV>
                <wp:extent cx="6741770" cy="3044"/>
                <wp:effectExtent l="0" t="0" r="20980" b="35056"/>
                <wp:wrapSquare wrapText="bothSides"/>
                <wp:docPr id="35362447" name="Group 1253"/>
                <wp:cNvGraphicFramePr/>
                <a:graphic xmlns:a="http://schemas.openxmlformats.org/drawingml/2006/main">
                  <a:graphicData uri="http://schemas.microsoft.com/office/word/2010/wordprocessingShape">
                    <wps:wsp>
                      <wps:cNvSpPr/>
                      <wps:spPr>
                        <a:xfrm>
                          <a:off x="0" y="0"/>
                          <a:ext cx="6741770" cy="3044"/>
                        </a:xfrm>
                        <a:custGeom>
                          <a:avLst/>
                          <a:gdLst>
                            <a:gd name="f0" fmla="val w"/>
                            <a:gd name="f1" fmla="val h"/>
                            <a:gd name="f2" fmla="val 0"/>
                            <a:gd name="f3" fmla="val 6741770"/>
                            <a:gd name="f4" fmla="val 3049"/>
                            <a:gd name="f5" fmla="val 1524"/>
                            <a:gd name="f6" fmla="*/ f0 1 6741770"/>
                            <a:gd name="f7" fmla="*/ f1 1 3049"/>
                            <a:gd name="f8" fmla="val f2"/>
                            <a:gd name="f9" fmla="val f3"/>
                            <a:gd name="f10" fmla="val f4"/>
                            <a:gd name="f11" fmla="+- f10 0 f8"/>
                            <a:gd name="f12" fmla="+- f9 0 f8"/>
                            <a:gd name="f13" fmla="*/ f12 1 6741770"/>
                            <a:gd name="f14" fmla="*/ f11 1 3049"/>
                            <a:gd name="f15" fmla="*/ 0 1 f13"/>
                            <a:gd name="f16" fmla="*/ 6741770 1 f13"/>
                            <a:gd name="f17" fmla="*/ 0 1 f14"/>
                            <a:gd name="f18" fmla="*/ 304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6741770" h="3049">
                              <a:moveTo>
                                <a:pt x="f2" y="f5"/>
                              </a:moveTo>
                              <a:lnTo>
                                <a:pt x="f3" y="f5"/>
                              </a:lnTo>
                            </a:path>
                          </a:pathLst>
                        </a:custGeom>
                        <a:noFill/>
                        <a:ln w="3044" cap="flat">
                          <a:solidFill>
                            <a:srgbClr val="000000"/>
                          </a:solidFill>
                          <a:prstDash val="solid"/>
                          <a:miter/>
                        </a:ln>
                      </wps:spPr>
                      <wps:bodyPr lIns="0" tIns="0" rIns="0" bIns="0"/>
                    </wps:wsp>
                  </a:graphicData>
                </a:graphic>
              </wp:anchor>
            </w:drawing>
          </mc:Choice>
          <mc:Fallback>
            <w:pict>
              <v:shape w14:anchorId="1BF9F56F" id="Group 1253" o:spid="_x0000_s1026" style="position:absolute;margin-left:0;margin-top:0;width:530.85pt;height:.2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6741770,3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g8T8AIAAAAIAAAOAAAAZHJzL2Uyb0RvYy54bWyslctu2zAQRfcF+g+Eli1iifIrNmJn0SBF&#10;gaINkPQDaIq0BFCkQDK28/edoSRafm2KZqHQnquZO4fm8OHxUCuyE9ZVRq8SOsoSIjQ3RaW3q+TP&#10;2/PdfUKcZ7pgymixSj6ESx7Xnz897JulyE1pVCEsgSTaLffNKim9b5Zp6ngpauZGphEagtLYmnn4&#10;aLdpYdkestcqzbNslu6NLRpruHAOvn1qg8k65JdScP9bSic8UasEvPnwtOG5wWe6fmDLrWVNWfHO&#10;BvsHFzWrNBSNqZ6YZ+TdVhep6opb44z0I27q1EhZcRF6gG5odtbNa8kaEXoBOK6JmNz/S8t/7V6b&#10;FwsY9o1bOlhiFwdpa/wP/sghwPqIsMTBEw5fzuYTOp8DUw6xcTaZIMv0+C5/d/67MCEP2/10vkVd&#10;wCqAKohmNfwiJKSQtQLqO6bIvtuRGKXDaHkezYfRfjfju+NhtPfb2eirT4YaaGNxXmI6FNBpHvqE&#10;jY5VZr3gS0pkRii5UWk+1FHQXasGx+UIQ+bnZhYn4fF5mJ6wlBdWaaT59Y5ImpGMyPuLJBEqihbX&#10;NREtNk3z213TCDgob/VNI2aQIURJL7sbku4g31AOWbfZLllE1FARtyKkupRF5MH/lMgZoefI8sg9&#10;iGbXRRF+EN0TOb+SKcIPonkUwcna9meHlf1x4gfdnSdYEYZDd8yLSRhFjXF4eEueEDihHj1DEtDh&#10;8YvybKi1QbrjN7TXM29uqvNhbnUld+un68DCsMYxLSkgh0Etc2ABo1oiXRjWMu+4N8wjAGwDl2Q/&#10;GEZlmEWLULg2O/FmgswjCThOSEJOO8PHuNInOvhxD3VtFLxitQAxOsAGBnNOm+dKqTBhlEZfYS4S&#10;zuBmk4r5YMsZVRWoQ2fObjfflCUw+2DChr/O3Ymssc4/MVe2uhBCGVvWlRe23VkFG5sepziuNqb4&#10;eLFE/dBwZQBF3y9sv9h0C0yBb8A1EzrsrkS8x4afg+p4ca//AgAA//8DAFBLAwQUAAYACAAAACEA&#10;xat7R9oAAAADAQAADwAAAGRycy9kb3ducmV2LnhtbEyPUUsDMRCE3wX/Q1jBN5tUtK3n7RURBUsp&#10;1OoPSC/r3dVkcyRpe/33pr7oy8Iww8y35XxwVhwoxM4zwnikQBDX3nTcIHx+vN7MQMSk2WjrmRBO&#10;FGFeXV6UujD+yO902KRG5BKOhUZoU+oLKWPdktNx5Hvi7H354HTKMjTSBH3M5c7KW6Um0umO80Kr&#10;e3puqf7e7B3Ccifd4m46s+otnNYvi91qbZYPiNdXw9MjiERD+gvDGT+jQ5WZtn7PJgqLkB9Jv/fs&#10;qcl4CmKLcA+yKuV/9uoHAAD//wMAUEsBAi0AFAAGAAgAAAAhALaDOJL+AAAA4QEAABMAAAAAAAAA&#10;AAAAAAAAAAAAAFtDb250ZW50X1R5cGVzXS54bWxQSwECLQAUAAYACAAAACEAOP0h/9YAAACUAQAA&#10;CwAAAAAAAAAAAAAAAAAvAQAAX3JlbHMvLnJlbHNQSwECLQAUAAYACAAAACEAfMIPE/ACAAAACAAA&#10;DgAAAAAAAAAAAAAAAAAuAgAAZHJzL2Uyb0RvYy54bWxQSwECLQAUAAYACAAAACEAxat7R9oAAAAD&#10;AQAADwAAAAAAAAAAAAAAAABKBQAAZHJzL2Rvd25yZXYueG1sUEsFBgAAAAAEAAQA8wAAAFEGAAAA&#10;AA==&#10;" path="m,1524r6741770,e" filled="f" strokeweight=".08456mm">
                <v:stroke joinstyle="miter"/>
                <v:path arrowok="t" o:connecttype="custom" o:connectlocs="3370885,0;6741770,1522;3370885,3044;0,1522" o:connectangles="270,0,90,180" textboxrect="0,0,6741770,3049"/>
                <w10:wrap type="square"/>
              </v:shape>
            </w:pict>
          </mc:Fallback>
        </mc:AlternateContent>
      </w:r>
    </w:p>
    <w:p w14:paraId="089BCE99" w14:textId="77777777" w:rsidR="004C3E80" w:rsidRPr="004C3E80" w:rsidRDefault="004C3E80" w:rsidP="004C3E80">
      <w:pPr>
        <w:spacing w:after="36"/>
        <w:ind w:left="1441"/>
        <w:rPr>
          <w:sz w:val="18"/>
          <w:szCs w:val="18"/>
          <w:lang w:val="nl-NL"/>
        </w:rPr>
      </w:pPr>
      <w:r w:rsidRPr="004C3E80">
        <w:rPr>
          <w:rFonts w:cs="Calibri"/>
          <w:color w:val="000000"/>
          <w:kern w:val="3"/>
          <w:sz w:val="18"/>
          <w:szCs w:val="18"/>
          <w:lang w:val="nl-NL" w:eastAsia="en-BE"/>
        </w:rPr>
        <w:t xml:space="preserve">HOVENIERSSTRAAT 30, SUITE N </w:t>
      </w:r>
      <w:r w:rsidRPr="004C3E80">
        <w:rPr>
          <w:rFonts w:cs="Calibri"/>
          <w:color w:val="000000"/>
          <w:kern w:val="3"/>
          <w:sz w:val="18"/>
          <w:szCs w:val="18"/>
          <w:vertAlign w:val="superscript"/>
          <w:lang w:val="nl-NL" w:eastAsia="en-BE"/>
        </w:rPr>
        <w:t xml:space="preserve">O </w:t>
      </w:r>
      <w:r w:rsidRPr="004C3E80">
        <w:rPr>
          <w:rFonts w:cs="Calibri"/>
          <w:color w:val="000000"/>
          <w:kern w:val="3"/>
          <w:sz w:val="18"/>
          <w:szCs w:val="18"/>
          <w:lang w:val="nl-NL" w:eastAsia="en-BE"/>
        </w:rPr>
        <w:t xml:space="preserve">662, BOX N </w:t>
      </w:r>
      <w:r w:rsidRPr="004C3E80">
        <w:rPr>
          <w:rFonts w:cs="Calibri"/>
          <w:color w:val="000000"/>
          <w:kern w:val="3"/>
          <w:sz w:val="18"/>
          <w:szCs w:val="18"/>
          <w:vertAlign w:val="superscript"/>
          <w:lang w:val="nl-NL" w:eastAsia="en-BE"/>
        </w:rPr>
        <w:t xml:space="preserve">0 </w:t>
      </w:r>
      <w:r w:rsidRPr="004C3E80">
        <w:rPr>
          <w:rFonts w:cs="Calibri"/>
          <w:color w:val="000000"/>
          <w:kern w:val="3"/>
          <w:sz w:val="18"/>
          <w:szCs w:val="18"/>
          <w:lang w:val="nl-NL" w:eastAsia="en-BE"/>
        </w:rPr>
        <w:t>250, 2018 ANTWERP, BELGIUM</w:t>
      </w:r>
    </w:p>
    <w:p w14:paraId="5C5172C9" w14:textId="04DC6870" w:rsidR="004C3E80" w:rsidRPr="004C3E80" w:rsidRDefault="004C3E80" w:rsidP="004C3E80">
      <w:pPr>
        <w:keepNext/>
        <w:keepLines/>
        <w:tabs>
          <w:tab w:val="center" w:pos="2793"/>
          <w:tab w:val="center" w:pos="5705"/>
        </w:tabs>
        <w:spacing w:after="0"/>
        <w:outlineLvl w:val="0"/>
        <w:rPr>
          <w:sz w:val="18"/>
          <w:szCs w:val="18"/>
          <w:lang w:val="fr-BE"/>
        </w:rPr>
      </w:pPr>
      <w:r w:rsidRPr="004C3E80">
        <w:rPr>
          <w:rFonts w:cs="Calibri"/>
          <w:color w:val="000000"/>
          <w:kern w:val="3"/>
          <w:sz w:val="18"/>
          <w:szCs w:val="18"/>
          <w:lang w:val="nl-NL" w:eastAsia="en-BE"/>
        </w:rPr>
        <w:tab/>
      </w:r>
      <w:r w:rsidRPr="004C3E80">
        <w:rPr>
          <w:rFonts w:cs="Calibri"/>
          <w:color w:val="000000"/>
          <w:kern w:val="3"/>
          <w:sz w:val="18"/>
          <w:szCs w:val="18"/>
          <w:lang w:val="fr-BE" w:eastAsia="en-BE"/>
        </w:rPr>
        <w:t>TEC: +32 3 7072595</w:t>
      </w:r>
      <w:r w:rsidRPr="004C3E80">
        <w:rPr>
          <w:rFonts w:cs="Calibri"/>
          <w:color w:val="000000"/>
          <w:kern w:val="3"/>
          <w:sz w:val="18"/>
          <w:szCs w:val="18"/>
          <w:lang w:val="fr-BE" w:eastAsia="en-BE"/>
        </w:rPr>
        <w:tab/>
        <w:t xml:space="preserve">E-MAIL: </w:t>
      </w:r>
      <w:hyperlink r:id="rId9" w:history="1">
        <w:r w:rsidRPr="004C3E80">
          <w:rPr>
            <w:rFonts w:cs="Calibri"/>
            <w:color w:val="0563C1"/>
            <w:kern w:val="3"/>
            <w:sz w:val="18"/>
            <w:szCs w:val="18"/>
            <w:u w:val="single"/>
            <w:lang w:val="fr-BE" w:eastAsia="en-BE"/>
          </w:rPr>
          <w:t>SURAJ@UNIGLODIAMONDS.COM</w:t>
        </w:r>
      </w:hyperlink>
    </w:p>
    <w:p w14:paraId="42F97D2C" w14:textId="77777777" w:rsidR="003A58B0" w:rsidRPr="004C3E80" w:rsidRDefault="003A58B0" w:rsidP="000E72B2">
      <w:pPr>
        <w:spacing w:after="0" w:line="240" w:lineRule="auto"/>
        <w:jc w:val="both"/>
        <w:rPr>
          <w:rFonts w:ascii="Cambria" w:hAnsi="Cambria"/>
          <w:sz w:val="16"/>
          <w:szCs w:val="16"/>
          <w:lang w:val="fr-BE"/>
        </w:rPr>
      </w:pPr>
    </w:p>
    <w:p w14:paraId="5CDE6875" w14:textId="77777777" w:rsidR="003A58B0" w:rsidRPr="004C3E80" w:rsidRDefault="003A58B0" w:rsidP="000E72B2">
      <w:pPr>
        <w:spacing w:after="0" w:line="240" w:lineRule="auto"/>
        <w:jc w:val="both"/>
        <w:rPr>
          <w:rFonts w:ascii="Cambria" w:hAnsi="Cambria"/>
          <w:sz w:val="16"/>
          <w:szCs w:val="16"/>
          <w:lang w:val="fr-BE"/>
        </w:rPr>
      </w:pPr>
    </w:p>
    <w:p w14:paraId="150CE89C" w14:textId="7843D20E"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Dear Sir/Madam,</w:t>
      </w:r>
    </w:p>
    <w:p w14:paraId="468D6F7A" w14:textId="77777777" w:rsidR="000E72B2" w:rsidRPr="003A58B0" w:rsidRDefault="000E72B2" w:rsidP="000E72B2">
      <w:pPr>
        <w:spacing w:after="0" w:line="240" w:lineRule="auto"/>
        <w:jc w:val="both"/>
        <w:rPr>
          <w:rFonts w:ascii="Cambria" w:hAnsi="Cambria"/>
          <w:sz w:val="20"/>
          <w:szCs w:val="20"/>
          <w:lang w:val="en-GB"/>
        </w:rPr>
      </w:pPr>
    </w:p>
    <w:p w14:paraId="2B4457A7" w14:textId="2D3022B3"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Please be aware that as Belgian diamond traders we are subject to Belgian anti-money laundering legislation</w:t>
      </w:r>
      <w:r w:rsidR="006D1ACA" w:rsidRPr="003A58B0">
        <w:rPr>
          <w:rFonts w:ascii="Cambria" w:hAnsi="Cambria"/>
          <w:sz w:val="20"/>
          <w:szCs w:val="20"/>
          <w:lang w:val="en-GB"/>
        </w:rPr>
        <w:t xml:space="preserve"> of 18 September 2017</w:t>
      </w:r>
      <w:r w:rsidRPr="003A58B0">
        <w:rPr>
          <w:rFonts w:ascii="Cambria" w:hAnsi="Cambria"/>
          <w:sz w:val="20"/>
          <w:szCs w:val="20"/>
          <w:lang w:val="en-GB"/>
        </w:rPr>
        <w:t xml:space="preserve"> and are obliged to fully cooperate with the implementation of this law and its regulations.</w:t>
      </w:r>
    </w:p>
    <w:p w14:paraId="77E3773C" w14:textId="11FC6D35" w:rsidR="000E72B2" w:rsidRPr="003A58B0" w:rsidRDefault="006D1ACA" w:rsidP="000E72B2">
      <w:pPr>
        <w:spacing w:after="0" w:line="240" w:lineRule="auto"/>
        <w:jc w:val="both"/>
        <w:rPr>
          <w:rFonts w:ascii="Cambria" w:hAnsi="Cambria"/>
          <w:sz w:val="20"/>
          <w:szCs w:val="20"/>
          <w:lang w:val="en-GB"/>
        </w:rPr>
      </w:pPr>
      <w:r w:rsidRPr="003A58B0">
        <w:rPr>
          <w:rFonts w:ascii="Cambria" w:hAnsi="Cambria"/>
          <w:sz w:val="20"/>
          <w:szCs w:val="20"/>
          <w:lang w:val="en-GB"/>
        </w:rPr>
        <w:t>This law</w:t>
      </w:r>
      <w:r w:rsidR="000E72B2" w:rsidRPr="003A58B0">
        <w:rPr>
          <w:rFonts w:ascii="Cambria" w:hAnsi="Cambria"/>
          <w:sz w:val="20"/>
          <w:szCs w:val="20"/>
          <w:lang w:val="en-GB"/>
        </w:rPr>
        <w:t xml:space="preserve"> obliges diamond traders to identify our customers and suppliers and verify the identification documents received before establishing a business relationship or carrying out transactions.</w:t>
      </w:r>
    </w:p>
    <w:p w14:paraId="37C35CAB" w14:textId="77777777" w:rsidR="000E72B2" w:rsidRPr="003A58B0" w:rsidRDefault="000E72B2" w:rsidP="000E72B2">
      <w:pPr>
        <w:spacing w:after="0" w:line="240" w:lineRule="auto"/>
        <w:jc w:val="both"/>
        <w:rPr>
          <w:rFonts w:ascii="Cambria" w:hAnsi="Cambria"/>
          <w:sz w:val="20"/>
          <w:szCs w:val="20"/>
          <w:lang w:val="en-GB"/>
        </w:rPr>
      </w:pPr>
    </w:p>
    <w:p w14:paraId="6C622345" w14:textId="3AFA84BF"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For more information on the processing of your personal data, please contact us so that we may provide you with our privacy statement / privacy policy.</w:t>
      </w:r>
    </w:p>
    <w:p w14:paraId="0716A973" w14:textId="77777777" w:rsidR="000E72B2" w:rsidRPr="003A58B0" w:rsidRDefault="000E72B2" w:rsidP="000E72B2">
      <w:pPr>
        <w:spacing w:after="0" w:line="240" w:lineRule="auto"/>
        <w:jc w:val="both"/>
        <w:rPr>
          <w:rFonts w:ascii="Cambria" w:hAnsi="Cambria"/>
          <w:b/>
          <w:bCs/>
          <w:sz w:val="20"/>
          <w:szCs w:val="20"/>
          <w:lang w:val="en-GB"/>
        </w:rPr>
      </w:pPr>
    </w:p>
    <w:p w14:paraId="0BEFEC41" w14:textId="79D1F7A7" w:rsidR="000E72B2" w:rsidRPr="003A58B0" w:rsidRDefault="000E72B2" w:rsidP="000E72B2">
      <w:pPr>
        <w:pBdr>
          <w:bottom w:val="single" w:sz="12" w:space="1" w:color="auto"/>
        </w:pBdr>
        <w:spacing w:after="0" w:line="240" w:lineRule="auto"/>
        <w:jc w:val="both"/>
        <w:rPr>
          <w:rFonts w:ascii="Cambria" w:hAnsi="Cambria"/>
          <w:b/>
          <w:bCs/>
          <w:sz w:val="20"/>
          <w:szCs w:val="20"/>
          <w:lang w:val="en-GB"/>
        </w:rPr>
      </w:pPr>
      <w:r w:rsidRPr="003A58B0">
        <w:rPr>
          <w:rFonts w:ascii="Cambria" w:hAnsi="Cambria"/>
          <w:b/>
          <w:bCs/>
          <w:sz w:val="20"/>
          <w:szCs w:val="20"/>
          <w:lang w:val="en-GB"/>
        </w:rPr>
        <w:t>Please complete the form below and provide us with the requested documents.</w:t>
      </w:r>
    </w:p>
    <w:p w14:paraId="4338E480" w14:textId="77777777" w:rsidR="000E72B2" w:rsidRPr="003A58B0" w:rsidRDefault="000E72B2" w:rsidP="000E72B2">
      <w:pPr>
        <w:spacing w:after="0" w:line="240" w:lineRule="auto"/>
        <w:jc w:val="both"/>
        <w:rPr>
          <w:rFonts w:ascii="Cambria" w:hAnsi="Cambria"/>
          <w:sz w:val="20"/>
          <w:szCs w:val="20"/>
          <w:lang w:val="en-GB"/>
        </w:rPr>
      </w:pPr>
    </w:p>
    <w:p w14:paraId="5D76C78F" w14:textId="77777777" w:rsidR="000E72B2" w:rsidRPr="003A58B0" w:rsidRDefault="000E72B2" w:rsidP="000E72B2">
      <w:pPr>
        <w:spacing w:after="0" w:line="240" w:lineRule="auto"/>
        <w:jc w:val="both"/>
        <w:rPr>
          <w:rFonts w:ascii="Cambria" w:hAnsi="Cambria"/>
          <w:b/>
          <w:bCs/>
          <w:sz w:val="20"/>
          <w:szCs w:val="20"/>
          <w:u w:val="single"/>
          <w:lang w:val="en-GB"/>
        </w:rPr>
      </w:pPr>
      <w:r w:rsidRPr="003A58B0">
        <w:rPr>
          <w:rFonts w:ascii="Cambria" w:hAnsi="Cambria"/>
          <w:b/>
          <w:bCs/>
          <w:sz w:val="20"/>
          <w:szCs w:val="20"/>
          <w:u w:val="single"/>
          <w:lang w:val="en-GB"/>
        </w:rPr>
        <w:t>Identification of your company</w:t>
      </w:r>
    </w:p>
    <w:p w14:paraId="0585E724" w14:textId="77777777" w:rsidR="000E72B2" w:rsidRPr="003A58B0" w:rsidRDefault="000E72B2" w:rsidP="000E72B2">
      <w:pPr>
        <w:spacing w:after="0" w:line="240" w:lineRule="auto"/>
        <w:jc w:val="both"/>
        <w:rPr>
          <w:rFonts w:ascii="Cambria" w:hAnsi="Cambria"/>
          <w:sz w:val="20"/>
          <w:szCs w:val="20"/>
          <w:lang w:val="en-GB"/>
        </w:rPr>
      </w:pPr>
    </w:p>
    <w:p w14:paraId="1E368779" w14:textId="3485A133" w:rsidR="000E72B2" w:rsidRPr="003A58B0" w:rsidRDefault="000E72B2" w:rsidP="000E72B2">
      <w:pPr>
        <w:pStyle w:val="ListParagraph"/>
        <w:numPr>
          <w:ilvl w:val="0"/>
          <w:numId w:val="24"/>
        </w:numPr>
        <w:spacing w:after="0" w:line="240" w:lineRule="auto"/>
        <w:jc w:val="both"/>
        <w:rPr>
          <w:rFonts w:ascii="Cambria" w:hAnsi="Cambria"/>
          <w:sz w:val="20"/>
          <w:szCs w:val="20"/>
          <w:lang w:val="en-GB"/>
        </w:rPr>
      </w:pPr>
      <w:r w:rsidRPr="003A58B0">
        <w:rPr>
          <w:rFonts w:ascii="Cambria" w:hAnsi="Cambria"/>
          <w:sz w:val="20"/>
          <w:szCs w:val="20"/>
          <w:lang w:val="en-GB"/>
        </w:rPr>
        <w:t>Corporate name: …………..</w:t>
      </w:r>
    </w:p>
    <w:p w14:paraId="42C7A84F" w14:textId="1915A06F" w:rsidR="004C3E80" w:rsidRDefault="000E72B2" w:rsidP="004C3E80">
      <w:pPr>
        <w:pStyle w:val="ListParagraph"/>
        <w:numPr>
          <w:ilvl w:val="0"/>
          <w:numId w:val="24"/>
        </w:numPr>
        <w:spacing w:after="0" w:line="240" w:lineRule="auto"/>
        <w:jc w:val="both"/>
        <w:rPr>
          <w:rFonts w:ascii="Cambria" w:hAnsi="Cambria"/>
          <w:sz w:val="20"/>
          <w:szCs w:val="20"/>
          <w:lang w:val="en-GB"/>
        </w:rPr>
      </w:pPr>
      <w:r w:rsidRPr="003A58B0">
        <w:rPr>
          <w:rFonts w:ascii="Cambria" w:hAnsi="Cambria"/>
          <w:sz w:val="20"/>
          <w:szCs w:val="20"/>
          <w:lang w:val="en-GB"/>
        </w:rPr>
        <w:t>Registered office address: ……………</w:t>
      </w:r>
      <w:r w:rsidR="004C3E80">
        <w:rPr>
          <w:rFonts w:ascii="Cambria" w:hAnsi="Cambria"/>
          <w:sz w:val="20"/>
          <w:szCs w:val="20"/>
          <w:lang w:val="en-GB"/>
        </w:rPr>
        <w:t>………………………………………………………………………………</w:t>
      </w:r>
    </w:p>
    <w:p w14:paraId="2398875F" w14:textId="77777777" w:rsidR="004C3E80" w:rsidRDefault="004C3E80" w:rsidP="004C3E80">
      <w:pPr>
        <w:pStyle w:val="ListParagraph"/>
        <w:numPr>
          <w:ilvl w:val="0"/>
          <w:numId w:val="24"/>
        </w:numPr>
        <w:spacing w:after="0" w:line="240" w:lineRule="auto"/>
        <w:jc w:val="both"/>
        <w:rPr>
          <w:rFonts w:ascii="Cambria" w:hAnsi="Cambria"/>
          <w:sz w:val="20"/>
          <w:szCs w:val="20"/>
          <w:lang w:val="en-GB"/>
        </w:rPr>
      </w:pPr>
    </w:p>
    <w:p w14:paraId="2E08BD43" w14:textId="77777777" w:rsidR="004C3E80" w:rsidRDefault="004C3E80" w:rsidP="004C3E80">
      <w:pPr>
        <w:pStyle w:val="ListParagraph"/>
        <w:numPr>
          <w:ilvl w:val="1"/>
          <w:numId w:val="24"/>
        </w:numPr>
        <w:spacing w:after="0" w:line="360" w:lineRule="auto"/>
        <w:jc w:val="both"/>
        <w:rPr>
          <w:rFonts w:ascii="Cambria" w:hAnsi="Cambria"/>
          <w:sz w:val="20"/>
          <w:szCs w:val="20"/>
        </w:rPr>
      </w:pPr>
      <w:r>
        <w:rPr>
          <w:rFonts w:ascii="Cambria" w:hAnsi="Cambria"/>
          <w:sz w:val="20"/>
          <w:szCs w:val="20"/>
        </w:rPr>
        <w:t>Telephone number : …………….…………..…………………………………………………………………………….</w:t>
      </w:r>
    </w:p>
    <w:p w14:paraId="2051702F" w14:textId="77777777" w:rsidR="004C3E80" w:rsidRDefault="004C3E80" w:rsidP="004C3E80">
      <w:pPr>
        <w:pStyle w:val="ListParagraph"/>
        <w:numPr>
          <w:ilvl w:val="1"/>
          <w:numId w:val="24"/>
        </w:numPr>
        <w:spacing w:after="0" w:line="360" w:lineRule="auto"/>
        <w:jc w:val="both"/>
        <w:rPr>
          <w:rFonts w:ascii="Cambria" w:hAnsi="Cambria"/>
          <w:sz w:val="20"/>
          <w:szCs w:val="20"/>
          <w:lang w:val="fr-BE"/>
        </w:rPr>
      </w:pPr>
      <w:r>
        <w:rPr>
          <w:rFonts w:ascii="Cambria" w:hAnsi="Cambria"/>
          <w:sz w:val="20"/>
          <w:szCs w:val="20"/>
        </w:rPr>
        <w:t>E-mail : …………..……………………………………………………………….…………..………………………………...</w:t>
      </w:r>
    </w:p>
    <w:p w14:paraId="0CB10429" w14:textId="77777777" w:rsidR="004C3E80" w:rsidRPr="004C3E80" w:rsidRDefault="004C3E80" w:rsidP="004C3E80">
      <w:pPr>
        <w:spacing w:after="0" w:line="240" w:lineRule="auto"/>
        <w:jc w:val="both"/>
        <w:rPr>
          <w:rFonts w:ascii="Cambria" w:hAnsi="Cambria"/>
          <w:sz w:val="20"/>
          <w:szCs w:val="20"/>
          <w:lang w:val="en-GB"/>
        </w:rPr>
      </w:pPr>
    </w:p>
    <w:p w14:paraId="3F77E9F0" w14:textId="43DB1678" w:rsidR="004C3E80" w:rsidRPr="003A58B0" w:rsidRDefault="004C3E80" w:rsidP="000E72B2">
      <w:pPr>
        <w:pStyle w:val="ListParagraph"/>
        <w:numPr>
          <w:ilvl w:val="0"/>
          <w:numId w:val="24"/>
        </w:numPr>
        <w:spacing w:after="0" w:line="240" w:lineRule="auto"/>
        <w:jc w:val="both"/>
        <w:rPr>
          <w:rFonts w:ascii="Cambria" w:hAnsi="Cambria"/>
          <w:sz w:val="20"/>
          <w:szCs w:val="20"/>
          <w:lang w:val="en-GB"/>
        </w:rPr>
      </w:pPr>
      <w:r w:rsidRPr="004C3E80">
        <w:rPr>
          <w:rFonts w:ascii="Cambria" w:hAnsi="Cambria"/>
          <w:sz w:val="20"/>
          <w:szCs w:val="20"/>
        </w:rPr>
        <w:t>VAT-number or official company registration number in your country : ………………………….</w:t>
      </w:r>
    </w:p>
    <w:p w14:paraId="0E4006BB" w14:textId="7ACE19DD" w:rsidR="000E72B2" w:rsidRPr="003A58B0" w:rsidRDefault="000E72B2" w:rsidP="00A70D0D">
      <w:pPr>
        <w:pStyle w:val="ListParagraph"/>
        <w:numPr>
          <w:ilvl w:val="0"/>
          <w:numId w:val="24"/>
        </w:numPr>
        <w:spacing w:after="0" w:line="240" w:lineRule="auto"/>
        <w:jc w:val="both"/>
        <w:rPr>
          <w:rFonts w:ascii="Cambria" w:hAnsi="Cambria"/>
          <w:sz w:val="20"/>
          <w:szCs w:val="20"/>
          <w:lang w:val="en-GB"/>
        </w:rPr>
      </w:pPr>
      <w:r w:rsidRPr="003A58B0">
        <w:rPr>
          <w:rFonts w:ascii="Cambria" w:hAnsi="Cambria"/>
          <w:sz w:val="20"/>
          <w:szCs w:val="20"/>
          <w:lang w:val="en-GB"/>
        </w:rPr>
        <w:t xml:space="preserve">If you are a Belgian company: extracts from the </w:t>
      </w:r>
      <w:r w:rsidR="00A70D0D" w:rsidRPr="003A58B0">
        <w:rPr>
          <w:rFonts w:ascii="Cambria" w:hAnsi="Cambria"/>
          <w:sz w:val="20"/>
          <w:szCs w:val="20"/>
          <w:lang w:val="en-GB"/>
        </w:rPr>
        <w:t>KBO</w:t>
      </w:r>
      <w:r w:rsidRPr="003A58B0">
        <w:rPr>
          <w:rFonts w:ascii="Cambria" w:hAnsi="Cambria"/>
          <w:sz w:val="20"/>
          <w:szCs w:val="20"/>
          <w:lang w:val="en-GB"/>
        </w:rPr>
        <w:t xml:space="preserve"> register or Belgian Official Gazette of your company and, if applicable, coordinated articles of association</w:t>
      </w:r>
      <w:r w:rsidR="00A70D0D" w:rsidRPr="003A58B0">
        <w:rPr>
          <w:rFonts w:ascii="Cambria" w:hAnsi="Cambria"/>
          <w:sz w:val="20"/>
          <w:szCs w:val="20"/>
          <w:lang w:val="en-GB"/>
        </w:rPr>
        <w:t>, confirming your corporate name and registered office</w:t>
      </w:r>
    </w:p>
    <w:p w14:paraId="75D0B921" w14:textId="4FC33596" w:rsidR="000E72B2" w:rsidRPr="003A58B0" w:rsidRDefault="000E72B2" w:rsidP="000E72B2">
      <w:pPr>
        <w:pStyle w:val="ListParagraph"/>
        <w:numPr>
          <w:ilvl w:val="0"/>
          <w:numId w:val="24"/>
        </w:numPr>
        <w:spacing w:after="0" w:line="240" w:lineRule="auto"/>
        <w:jc w:val="both"/>
        <w:rPr>
          <w:rFonts w:ascii="Cambria" w:hAnsi="Cambria"/>
          <w:sz w:val="20"/>
          <w:szCs w:val="20"/>
          <w:lang w:val="en-GB"/>
        </w:rPr>
      </w:pPr>
      <w:r w:rsidRPr="003A58B0">
        <w:rPr>
          <w:rFonts w:ascii="Cambria" w:hAnsi="Cambria"/>
          <w:sz w:val="20"/>
          <w:szCs w:val="20"/>
          <w:lang w:val="en-GB"/>
        </w:rPr>
        <w:t>If you are a non-Belgian company: extracts from an offic</w:t>
      </w:r>
      <w:r w:rsidR="00A70D0D" w:rsidRPr="003A58B0">
        <w:rPr>
          <w:rFonts w:ascii="Cambria" w:hAnsi="Cambria"/>
          <w:sz w:val="20"/>
          <w:szCs w:val="20"/>
          <w:lang w:val="en-GB"/>
        </w:rPr>
        <w:t>i</w:t>
      </w:r>
      <w:r w:rsidRPr="003A58B0">
        <w:rPr>
          <w:rFonts w:ascii="Cambria" w:hAnsi="Cambria"/>
          <w:sz w:val="20"/>
          <w:szCs w:val="20"/>
          <w:lang w:val="en-GB"/>
        </w:rPr>
        <w:t>al commercial register or coordinated articles of association, or other reliable and independent documents</w:t>
      </w:r>
      <w:r w:rsidR="00A70D0D" w:rsidRPr="003A58B0">
        <w:rPr>
          <w:rFonts w:ascii="Cambria" w:hAnsi="Cambria"/>
          <w:sz w:val="20"/>
          <w:szCs w:val="20"/>
          <w:lang w:val="en-GB"/>
        </w:rPr>
        <w:t>,</w:t>
      </w:r>
      <w:r w:rsidRPr="003A58B0">
        <w:rPr>
          <w:rFonts w:ascii="Cambria" w:hAnsi="Cambria"/>
          <w:sz w:val="20"/>
          <w:szCs w:val="20"/>
          <w:lang w:val="en-GB"/>
        </w:rPr>
        <w:t xml:space="preserve"> confirming your corporate name and registered office</w:t>
      </w:r>
    </w:p>
    <w:p w14:paraId="5365B793" w14:textId="77777777" w:rsidR="000E72B2" w:rsidRPr="003A58B0" w:rsidRDefault="000E72B2" w:rsidP="000E72B2">
      <w:pPr>
        <w:spacing w:after="0" w:line="240" w:lineRule="auto"/>
        <w:jc w:val="both"/>
        <w:rPr>
          <w:rFonts w:ascii="Cambria" w:hAnsi="Cambria"/>
          <w:b/>
          <w:bCs/>
          <w:sz w:val="20"/>
          <w:szCs w:val="20"/>
          <w:u w:val="single"/>
          <w:lang w:val="en-GB"/>
        </w:rPr>
      </w:pPr>
    </w:p>
    <w:p w14:paraId="39158A7B" w14:textId="5CC6D852" w:rsidR="000E72B2" w:rsidRPr="003A58B0" w:rsidRDefault="000E72B2" w:rsidP="000E72B2">
      <w:pPr>
        <w:spacing w:after="0" w:line="240" w:lineRule="auto"/>
        <w:jc w:val="both"/>
        <w:rPr>
          <w:rFonts w:ascii="Cambria" w:hAnsi="Cambria"/>
          <w:b/>
          <w:bCs/>
          <w:sz w:val="20"/>
          <w:szCs w:val="20"/>
          <w:u w:val="single"/>
          <w:lang w:val="en-GB"/>
        </w:rPr>
      </w:pPr>
      <w:r w:rsidRPr="003A58B0">
        <w:rPr>
          <w:rFonts w:ascii="Cambria" w:hAnsi="Cambria"/>
          <w:b/>
          <w:bCs/>
          <w:sz w:val="20"/>
          <w:szCs w:val="20"/>
          <w:u w:val="single"/>
          <w:lang w:val="en-GB"/>
        </w:rPr>
        <w:t xml:space="preserve">Identification of the legal representatives of your company </w:t>
      </w:r>
      <w:r w:rsidRPr="003A58B0">
        <w:rPr>
          <w:rFonts w:ascii="Cambria" w:hAnsi="Cambria"/>
          <w:sz w:val="20"/>
          <w:szCs w:val="20"/>
          <w:lang w:val="en-GB"/>
        </w:rPr>
        <w:t>(these are usually the directors who can legally bind your company)</w:t>
      </w:r>
    </w:p>
    <w:p w14:paraId="7002BFD1" w14:textId="77777777" w:rsidR="000E72B2" w:rsidRPr="003A58B0" w:rsidRDefault="000E72B2" w:rsidP="000E72B2">
      <w:pPr>
        <w:spacing w:after="0" w:line="240" w:lineRule="auto"/>
        <w:jc w:val="both"/>
        <w:rPr>
          <w:rFonts w:ascii="Cambria" w:hAnsi="Cambria"/>
          <w:sz w:val="20"/>
          <w:szCs w:val="20"/>
          <w:lang w:val="en-GB"/>
        </w:rPr>
      </w:pPr>
    </w:p>
    <w:p w14:paraId="0A6E5792" w14:textId="3A0FFB78" w:rsidR="000E72B2" w:rsidRDefault="000E72B2" w:rsidP="000E72B2">
      <w:pPr>
        <w:pStyle w:val="ListParagraph"/>
        <w:numPr>
          <w:ilvl w:val="0"/>
          <w:numId w:val="25"/>
        </w:numPr>
        <w:spacing w:after="0" w:line="240" w:lineRule="auto"/>
        <w:jc w:val="both"/>
        <w:rPr>
          <w:rFonts w:ascii="Cambria" w:hAnsi="Cambria"/>
          <w:sz w:val="20"/>
          <w:szCs w:val="20"/>
          <w:lang w:val="en-GB"/>
        </w:rPr>
      </w:pPr>
      <w:r w:rsidRPr="003A58B0">
        <w:rPr>
          <w:rFonts w:ascii="Cambria" w:hAnsi="Cambria"/>
          <w:sz w:val="20"/>
          <w:szCs w:val="20"/>
          <w:lang w:val="en-GB"/>
        </w:rPr>
        <w:t>Name, first name, date and place of birth and address of all directors: …………..</w:t>
      </w:r>
    </w:p>
    <w:p w14:paraId="5CA25C12" w14:textId="77777777" w:rsidR="004C3E80" w:rsidRPr="003A58B0" w:rsidRDefault="004C3E80" w:rsidP="000E72B2">
      <w:pPr>
        <w:pStyle w:val="ListParagraph"/>
        <w:numPr>
          <w:ilvl w:val="0"/>
          <w:numId w:val="25"/>
        </w:numPr>
        <w:spacing w:after="0" w:line="240" w:lineRule="auto"/>
        <w:jc w:val="both"/>
        <w:rPr>
          <w:rFonts w:ascii="Cambria" w:hAnsi="Cambria"/>
          <w:sz w:val="20"/>
          <w:szCs w:val="20"/>
          <w:lang w:val="en-GB"/>
        </w:rPr>
      </w:pPr>
    </w:p>
    <w:p w14:paraId="46222912" w14:textId="77777777" w:rsidR="000E72B2" w:rsidRPr="003A58B0" w:rsidRDefault="000E72B2" w:rsidP="000E72B2">
      <w:pPr>
        <w:pStyle w:val="ListParagraph"/>
        <w:numPr>
          <w:ilvl w:val="0"/>
          <w:numId w:val="25"/>
        </w:numPr>
        <w:spacing w:after="0" w:line="240" w:lineRule="auto"/>
        <w:jc w:val="both"/>
        <w:rPr>
          <w:rFonts w:ascii="Cambria" w:hAnsi="Cambria"/>
          <w:sz w:val="20"/>
          <w:szCs w:val="20"/>
          <w:lang w:val="en-GB"/>
        </w:rPr>
      </w:pPr>
      <w:r w:rsidRPr="003A58B0">
        <w:rPr>
          <w:rFonts w:ascii="Cambria" w:hAnsi="Cambria"/>
          <w:sz w:val="20"/>
          <w:szCs w:val="20"/>
          <w:lang w:val="en-GB"/>
        </w:rPr>
        <w:t>A copy of an identity card or passport of all directors</w:t>
      </w:r>
    </w:p>
    <w:p w14:paraId="278E77C0" w14:textId="3C4BE85F" w:rsidR="000E72B2" w:rsidRPr="003A58B0" w:rsidRDefault="000E72B2" w:rsidP="000E72B2">
      <w:pPr>
        <w:pStyle w:val="ListParagraph"/>
        <w:numPr>
          <w:ilvl w:val="0"/>
          <w:numId w:val="25"/>
        </w:numPr>
        <w:spacing w:after="0" w:line="240" w:lineRule="auto"/>
        <w:jc w:val="both"/>
        <w:rPr>
          <w:rFonts w:ascii="Cambria" w:hAnsi="Cambria"/>
          <w:sz w:val="20"/>
          <w:szCs w:val="20"/>
          <w:lang w:val="en-GB"/>
        </w:rPr>
      </w:pPr>
      <w:r w:rsidRPr="003A58B0">
        <w:rPr>
          <w:rFonts w:ascii="Cambria" w:hAnsi="Cambria"/>
          <w:sz w:val="20"/>
          <w:szCs w:val="20"/>
          <w:lang w:val="en-GB"/>
        </w:rPr>
        <w:t xml:space="preserve">If you are a Belgian company: extracts from the </w:t>
      </w:r>
      <w:r w:rsidR="00A70D0D" w:rsidRPr="003A58B0">
        <w:rPr>
          <w:rFonts w:ascii="Cambria" w:hAnsi="Cambria"/>
          <w:sz w:val="20"/>
          <w:szCs w:val="20"/>
          <w:lang w:val="en-GB"/>
        </w:rPr>
        <w:t>KBO</w:t>
      </w:r>
      <w:r w:rsidRPr="003A58B0">
        <w:rPr>
          <w:rFonts w:ascii="Cambria" w:hAnsi="Cambria"/>
          <w:sz w:val="20"/>
          <w:szCs w:val="20"/>
          <w:lang w:val="en-GB"/>
        </w:rPr>
        <w:t xml:space="preserve"> register or Belgian Official Gazette and, if applicable, coordinated articles of association showing who the legal representatives (directors) are</w:t>
      </w:r>
    </w:p>
    <w:p w14:paraId="1F94BCEB" w14:textId="3F4A8083" w:rsidR="000E72B2" w:rsidRPr="003A58B0" w:rsidRDefault="000E72B2" w:rsidP="000E72B2">
      <w:pPr>
        <w:pStyle w:val="ListParagraph"/>
        <w:numPr>
          <w:ilvl w:val="0"/>
          <w:numId w:val="25"/>
        </w:numPr>
        <w:spacing w:after="0" w:line="240" w:lineRule="auto"/>
        <w:jc w:val="both"/>
        <w:rPr>
          <w:rFonts w:ascii="Cambria" w:hAnsi="Cambria"/>
          <w:sz w:val="20"/>
          <w:szCs w:val="20"/>
          <w:lang w:val="en-GB"/>
        </w:rPr>
      </w:pPr>
      <w:r w:rsidRPr="003A58B0">
        <w:rPr>
          <w:rFonts w:ascii="Cambria" w:hAnsi="Cambria"/>
          <w:sz w:val="20"/>
          <w:szCs w:val="20"/>
          <w:lang w:val="en-GB"/>
        </w:rPr>
        <w:t>If you are a foreign company: extracts from a commercial register or coordinated articles of association, or other reliable and independent documents showing who the legal representatives (directors) are</w:t>
      </w:r>
    </w:p>
    <w:p w14:paraId="1CDFFF2A" w14:textId="77777777" w:rsidR="000E72B2" w:rsidRPr="003A58B0" w:rsidRDefault="000E72B2" w:rsidP="000E72B2">
      <w:pPr>
        <w:spacing w:after="0" w:line="240" w:lineRule="auto"/>
        <w:jc w:val="both"/>
        <w:rPr>
          <w:rFonts w:ascii="Cambria" w:hAnsi="Cambria"/>
          <w:sz w:val="20"/>
          <w:szCs w:val="20"/>
          <w:lang w:val="en-GB"/>
        </w:rPr>
      </w:pPr>
    </w:p>
    <w:p w14:paraId="63446841" w14:textId="0FE26F97" w:rsidR="000E72B2" w:rsidRPr="003A58B0" w:rsidRDefault="000E72B2" w:rsidP="000E72B2">
      <w:pPr>
        <w:spacing w:after="0" w:line="240" w:lineRule="auto"/>
        <w:jc w:val="both"/>
        <w:rPr>
          <w:rFonts w:ascii="Cambria" w:hAnsi="Cambria"/>
          <w:b/>
          <w:bCs/>
          <w:sz w:val="20"/>
          <w:szCs w:val="20"/>
          <w:u w:val="single"/>
          <w:lang w:val="en-GB"/>
        </w:rPr>
      </w:pPr>
      <w:r w:rsidRPr="003A58B0">
        <w:rPr>
          <w:rFonts w:ascii="Cambria" w:hAnsi="Cambria"/>
          <w:b/>
          <w:bCs/>
          <w:sz w:val="20"/>
          <w:szCs w:val="20"/>
          <w:u w:val="single"/>
          <w:lang w:val="en-GB"/>
        </w:rPr>
        <w:t xml:space="preserve">Identification of the ultimate beneficial owners (UBO) of your company </w:t>
      </w:r>
      <w:r w:rsidRPr="003A58B0">
        <w:rPr>
          <w:rFonts w:ascii="Cambria" w:hAnsi="Cambria"/>
          <w:sz w:val="20"/>
          <w:szCs w:val="20"/>
          <w:lang w:val="en-GB"/>
        </w:rPr>
        <w:t>(You do not need to complete this section if you are a listed company within the EEA, Australia, Hong Kong, or the United States)</w:t>
      </w:r>
    </w:p>
    <w:p w14:paraId="2E36D61E" w14:textId="77777777" w:rsidR="000E72B2" w:rsidRPr="003A58B0" w:rsidRDefault="000E72B2" w:rsidP="000E72B2">
      <w:pPr>
        <w:spacing w:after="0" w:line="240" w:lineRule="auto"/>
        <w:jc w:val="both"/>
        <w:rPr>
          <w:rFonts w:ascii="Cambria" w:hAnsi="Cambria"/>
          <w:sz w:val="20"/>
          <w:szCs w:val="20"/>
          <w:lang w:val="en-GB"/>
        </w:rPr>
      </w:pPr>
    </w:p>
    <w:p w14:paraId="52605EDA" w14:textId="7CDFBBDC" w:rsidR="000E72B2" w:rsidRPr="003A58B0" w:rsidRDefault="000E72B2" w:rsidP="000E72B2">
      <w:pPr>
        <w:pStyle w:val="ListParagraph"/>
        <w:numPr>
          <w:ilvl w:val="0"/>
          <w:numId w:val="26"/>
        </w:numPr>
        <w:spacing w:after="0" w:line="240" w:lineRule="auto"/>
        <w:jc w:val="both"/>
        <w:rPr>
          <w:rFonts w:ascii="Cambria" w:hAnsi="Cambria"/>
          <w:sz w:val="20"/>
          <w:szCs w:val="20"/>
          <w:lang w:val="en-GB"/>
        </w:rPr>
      </w:pPr>
      <w:r w:rsidRPr="003A58B0">
        <w:rPr>
          <w:rFonts w:ascii="Cambria" w:hAnsi="Cambria"/>
          <w:sz w:val="20"/>
          <w:szCs w:val="20"/>
          <w:lang w:val="en-GB"/>
        </w:rPr>
        <w:t>Name, first name, and, if possible, date and place of birth and address of all ultimate beneficial owners: ………………………..</w:t>
      </w:r>
    </w:p>
    <w:p w14:paraId="3350D3D4" w14:textId="77777777" w:rsidR="000E72B2" w:rsidRPr="003A58B0" w:rsidRDefault="000E72B2" w:rsidP="000E72B2">
      <w:pPr>
        <w:pStyle w:val="ListParagraph"/>
        <w:numPr>
          <w:ilvl w:val="0"/>
          <w:numId w:val="26"/>
        </w:numPr>
        <w:spacing w:after="0" w:line="240" w:lineRule="auto"/>
        <w:jc w:val="both"/>
        <w:rPr>
          <w:rFonts w:ascii="Cambria" w:hAnsi="Cambria"/>
          <w:sz w:val="20"/>
          <w:szCs w:val="20"/>
          <w:lang w:val="en-GB"/>
        </w:rPr>
      </w:pPr>
      <w:r w:rsidRPr="003A58B0">
        <w:rPr>
          <w:rFonts w:ascii="Cambria" w:hAnsi="Cambria"/>
          <w:sz w:val="20"/>
          <w:szCs w:val="20"/>
          <w:lang w:val="en-GB"/>
        </w:rPr>
        <w:lastRenderedPageBreak/>
        <w:t>A copy of an identity card or passport of all ultimate beneficial owners</w:t>
      </w:r>
    </w:p>
    <w:p w14:paraId="3EDB373E" w14:textId="49283E66" w:rsidR="000E72B2" w:rsidRPr="003A58B0" w:rsidRDefault="000E72B2" w:rsidP="000E72B2">
      <w:pPr>
        <w:pStyle w:val="ListParagraph"/>
        <w:numPr>
          <w:ilvl w:val="0"/>
          <w:numId w:val="26"/>
        </w:numPr>
        <w:spacing w:after="0" w:line="240" w:lineRule="auto"/>
        <w:jc w:val="both"/>
        <w:rPr>
          <w:rFonts w:ascii="Cambria" w:hAnsi="Cambria"/>
          <w:sz w:val="20"/>
          <w:szCs w:val="20"/>
          <w:lang w:val="en-GB"/>
        </w:rPr>
      </w:pPr>
      <w:r w:rsidRPr="003A58B0">
        <w:rPr>
          <w:rFonts w:ascii="Cambria" w:hAnsi="Cambria"/>
          <w:sz w:val="20"/>
          <w:szCs w:val="20"/>
          <w:lang w:val="en-GB"/>
        </w:rPr>
        <w:t>If you are a Belgian company: an extract from the Belgian UBO register supplemented by an additional document (e.g. declaration by the director identifying the ultimate beneficial owners, minutes</w:t>
      </w:r>
      <w:r w:rsidR="000B29FB" w:rsidRPr="003A58B0">
        <w:rPr>
          <w:rFonts w:ascii="Cambria" w:hAnsi="Cambria"/>
          <w:sz w:val="20"/>
          <w:szCs w:val="20"/>
          <w:lang w:val="en-GB"/>
        </w:rPr>
        <w:t xml:space="preserve"> general assembly</w:t>
      </w:r>
      <w:r w:rsidRPr="003A58B0">
        <w:rPr>
          <w:rFonts w:ascii="Cambria" w:hAnsi="Cambria"/>
          <w:sz w:val="20"/>
          <w:szCs w:val="20"/>
          <w:lang w:val="en-GB"/>
        </w:rPr>
        <w:t>,</w:t>
      </w:r>
      <w:r w:rsidR="000B29FB" w:rsidRPr="003A58B0">
        <w:rPr>
          <w:rFonts w:ascii="Cambria" w:hAnsi="Cambria"/>
          <w:sz w:val="20"/>
          <w:szCs w:val="20"/>
          <w:lang w:val="en-GB"/>
        </w:rPr>
        <w:t xml:space="preserve"> copy</w:t>
      </w:r>
      <w:r w:rsidRPr="003A58B0">
        <w:rPr>
          <w:rFonts w:ascii="Cambria" w:hAnsi="Cambria"/>
          <w:sz w:val="20"/>
          <w:szCs w:val="20"/>
          <w:lang w:val="en-GB"/>
        </w:rPr>
        <w:t xml:space="preserve"> shareholders’ register, extract from a specialized database, etc.)</w:t>
      </w:r>
    </w:p>
    <w:p w14:paraId="78536C24" w14:textId="171ABC42" w:rsidR="000E72B2" w:rsidRPr="003A58B0" w:rsidRDefault="000E72B2" w:rsidP="000E72B2">
      <w:pPr>
        <w:pStyle w:val="ListParagraph"/>
        <w:numPr>
          <w:ilvl w:val="0"/>
          <w:numId w:val="26"/>
        </w:numPr>
        <w:spacing w:after="0" w:line="240" w:lineRule="auto"/>
        <w:jc w:val="both"/>
        <w:rPr>
          <w:rFonts w:ascii="Cambria" w:hAnsi="Cambria"/>
          <w:sz w:val="20"/>
          <w:szCs w:val="20"/>
          <w:lang w:val="en-GB"/>
        </w:rPr>
      </w:pPr>
      <w:r w:rsidRPr="003A58B0">
        <w:rPr>
          <w:rFonts w:ascii="Cambria" w:hAnsi="Cambria"/>
          <w:sz w:val="20"/>
          <w:szCs w:val="20"/>
          <w:lang w:val="en-GB"/>
        </w:rPr>
        <w:t>If you are a foreign company: a document proving who the ultimate beneficial owners are (e.g. declaration by the director, minutes, shareholders’ register, extract from a specialized database, etc.)</w:t>
      </w:r>
    </w:p>
    <w:p w14:paraId="441B749C" w14:textId="77777777" w:rsidR="000E72B2" w:rsidRPr="003A58B0" w:rsidRDefault="000E72B2" w:rsidP="000E72B2">
      <w:pPr>
        <w:spacing w:after="0" w:line="240" w:lineRule="auto"/>
        <w:jc w:val="both"/>
        <w:rPr>
          <w:rFonts w:ascii="Cambria" w:hAnsi="Cambria"/>
          <w:sz w:val="20"/>
          <w:szCs w:val="20"/>
          <w:lang w:val="en-GB"/>
        </w:rPr>
      </w:pPr>
    </w:p>
    <w:p w14:paraId="22AEC272" w14:textId="77777777" w:rsidR="003A58B0" w:rsidRDefault="003A58B0" w:rsidP="000E72B2">
      <w:pPr>
        <w:spacing w:after="0" w:line="240" w:lineRule="auto"/>
        <w:jc w:val="both"/>
        <w:rPr>
          <w:rFonts w:ascii="Cambria" w:hAnsi="Cambria"/>
          <w:b/>
          <w:bCs/>
          <w:sz w:val="20"/>
          <w:szCs w:val="20"/>
          <w:u w:val="single"/>
          <w:lang w:val="en-GB"/>
        </w:rPr>
      </w:pPr>
    </w:p>
    <w:p w14:paraId="20880B3D" w14:textId="061304E0" w:rsidR="000E72B2" w:rsidRPr="003A58B0" w:rsidRDefault="000E72B2" w:rsidP="000E72B2">
      <w:pPr>
        <w:spacing w:after="0" w:line="240" w:lineRule="auto"/>
        <w:jc w:val="both"/>
        <w:rPr>
          <w:rFonts w:ascii="Cambria" w:hAnsi="Cambria"/>
          <w:b/>
          <w:bCs/>
          <w:sz w:val="20"/>
          <w:szCs w:val="20"/>
          <w:u w:val="single"/>
          <w:lang w:val="en-GB"/>
        </w:rPr>
      </w:pPr>
      <w:r w:rsidRPr="003A58B0">
        <w:rPr>
          <w:rFonts w:ascii="Cambria" w:hAnsi="Cambria"/>
          <w:b/>
          <w:bCs/>
          <w:sz w:val="20"/>
          <w:szCs w:val="20"/>
          <w:u w:val="single"/>
          <w:lang w:val="en-GB"/>
        </w:rPr>
        <w:t>Politically Exposed Persons (PEP)</w:t>
      </w:r>
    </w:p>
    <w:p w14:paraId="4ED5265A"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Is any of the directors or ultimate beneficial owners of the company related to a politically exposed person, or a politically exposed person themselves?</w:t>
      </w:r>
    </w:p>
    <w:p w14:paraId="622D31A5"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 No</w:t>
      </w:r>
    </w:p>
    <w:p w14:paraId="7AD676CE"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 Yes. Title and position: ………………………………………………………………………………………………</w:t>
      </w:r>
    </w:p>
    <w:p w14:paraId="1098C44F"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w:t>
      </w:r>
    </w:p>
    <w:p w14:paraId="4FAFCDC2"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 Yes. Source of your financial means (e.g. do the financial means used for this purchase come from your company’s ordinary operating funds, and can you confirm that these funds are not of criminal origin?): …………………………………………</w:t>
      </w:r>
    </w:p>
    <w:p w14:paraId="26757B1F"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w:t>
      </w:r>
    </w:p>
    <w:p w14:paraId="653ABFD8" w14:textId="3A5E6B52" w:rsidR="000E72B2" w:rsidRPr="003A58B0" w:rsidRDefault="000E72B2" w:rsidP="000E72B2">
      <w:pPr>
        <w:spacing w:after="0" w:line="240" w:lineRule="auto"/>
        <w:jc w:val="both"/>
        <w:rPr>
          <w:rFonts w:ascii="Cambria" w:hAnsi="Cambria"/>
          <w:sz w:val="20"/>
          <w:szCs w:val="20"/>
          <w:lang w:val="en-GB"/>
        </w:rPr>
      </w:pPr>
    </w:p>
    <w:p w14:paraId="3A4744A8" w14:textId="77777777" w:rsidR="000E72B2" w:rsidRPr="003A58B0" w:rsidRDefault="000E72B2" w:rsidP="000E72B2">
      <w:pPr>
        <w:spacing w:after="0" w:line="240" w:lineRule="auto"/>
        <w:jc w:val="both"/>
        <w:rPr>
          <w:rFonts w:ascii="Cambria" w:hAnsi="Cambria"/>
          <w:b/>
          <w:bCs/>
          <w:sz w:val="20"/>
          <w:szCs w:val="20"/>
          <w:u w:val="single"/>
          <w:lang w:val="en-GB"/>
        </w:rPr>
      </w:pPr>
      <w:r w:rsidRPr="003A58B0">
        <w:rPr>
          <w:rFonts w:ascii="Cambria" w:hAnsi="Cambria"/>
          <w:b/>
          <w:bCs/>
          <w:sz w:val="20"/>
          <w:szCs w:val="20"/>
          <w:u w:val="single"/>
          <w:lang w:val="en-GB"/>
        </w:rPr>
        <w:t>High-risk countries for money laundering and/or terrorist financing</w:t>
      </w:r>
    </w:p>
    <w:p w14:paraId="5B21A930"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If you are established in a high-risk country (as identified by FATF and the European Commission), please indicate the source of your financial means (e.g. do the financial means used for this purchase come from your company’s ordinary operating funds, and can you confirm that these funds are not of criminal origin?) and confirm that your credit institution applies due diligence standards that are no less strict than those laid down in Belgian anti-money laundering legislation: …………………………………………………………………………………………</w:t>
      </w:r>
    </w:p>
    <w:p w14:paraId="35646D35"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________________________________________</w:t>
      </w:r>
    </w:p>
    <w:p w14:paraId="68BE4AC4" w14:textId="77777777" w:rsidR="000E72B2" w:rsidRPr="003A58B0" w:rsidRDefault="000E72B2" w:rsidP="000E72B2">
      <w:pPr>
        <w:spacing w:after="0" w:line="240" w:lineRule="auto"/>
        <w:jc w:val="both"/>
        <w:rPr>
          <w:rFonts w:ascii="Cambria" w:hAnsi="Cambria"/>
          <w:b/>
          <w:bCs/>
          <w:sz w:val="20"/>
          <w:szCs w:val="20"/>
          <w:u w:val="single"/>
          <w:lang w:val="en-GB"/>
        </w:rPr>
      </w:pPr>
      <w:r w:rsidRPr="003A58B0">
        <w:rPr>
          <w:rFonts w:ascii="Cambria" w:hAnsi="Cambria"/>
          <w:b/>
          <w:bCs/>
          <w:sz w:val="20"/>
          <w:szCs w:val="20"/>
          <w:u w:val="single"/>
          <w:lang w:val="en-GB"/>
        </w:rPr>
        <w:t>Payments</w:t>
      </w:r>
    </w:p>
    <w:p w14:paraId="67472A1A"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Please confirm that you will execute the payment of our invoices from an account linked to your company and that the payment will not be made by a third party: ………………………………………………………………………</w:t>
      </w:r>
    </w:p>
    <w:p w14:paraId="30270CAD"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________________________________________</w:t>
      </w:r>
    </w:p>
    <w:p w14:paraId="7A872796" w14:textId="77777777" w:rsidR="000E72B2" w:rsidRPr="003A58B0" w:rsidRDefault="000E72B2" w:rsidP="000E72B2">
      <w:pPr>
        <w:spacing w:after="0" w:line="240" w:lineRule="auto"/>
        <w:jc w:val="both"/>
        <w:rPr>
          <w:rFonts w:ascii="Cambria" w:hAnsi="Cambria"/>
          <w:sz w:val="20"/>
          <w:szCs w:val="20"/>
          <w:lang w:val="en-GB"/>
        </w:rPr>
      </w:pPr>
    </w:p>
    <w:p w14:paraId="374393DF" w14:textId="77777777" w:rsidR="00255243" w:rsidRDefault="00255243" w:rsidP="000E72B2">
      <w:pPr>
        <w:spacing w:after="0" w:line="240" w:lineRule="auto"/>
        <w:jc w:val="both"/>
        <w:rPr>
          <w:rFonts w:ascii="Cambria" w:hAnsi="Cambria"/>
          <w:sz w:val="20"/>
          <w:szCs w:val="20"/>
          <w:lang w:val="en-GB"/>
        </w:rPr>
      </w:pPr>
    </w:p>
    <w:p w14:paraId="4E19B6D3" w14:textId="77777777" w:rsidR="00255243" w:rsidRDefault="00255243" w:rsidP="000E72B2">
      <w:pPr>
        <w:spacing w:after="0" w:line="240" w:lineRule="auto"/>
        <w:jc w:val="both"/>
        <w:rPr>
          <w:rFonts w:ascii="Cambria" w:hAnsi="Cambria"/>
          <w:sz w:val="20"/>
          <w:szCs w:val="20"/>
          <w:lang w:val="en-GB"/>
        </w:rPr>
      </w:pPr>
    </w:p>
    <w:p w14:paraId="2A7D1EC4" w14:textId="77777777" w:rsidR="00255243" w:rsidRDefault="00255243" w:rsidP="000E72B2">
      <w:pPr>
        <w:spacing w:after="0" w:line="240" w:lineRule="auto"/>
        <w:jc w:val="both"/>
        <w:rPr>
          <w:rFonts w:ascii="Cambria" w:hAnsi="Cambria"/>
          <w:sz w:val="20"/>
          <w:szCs w:val="20"/>
          <w:lang w:val="en-GB"/>
        </w:rPr>
      </w:pPr>
    </w:p>
    <w:p w14:paraId="651E0B88" w14:textId="4B878EC6"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I declare that all the information provided above and the attached documents are, to the best of my knowledge, truthful and correct.</w:t>
      </w:r>
    </w:p>
    <w:p w14:paraId="4CAD5392"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Place and date: ……………………………………………………………..</w:t>
      </w:r>
    </w:p>
    <w:p w14:paraId="306BE8D9"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Authorized signature: ……………………………………………………</w:t>
      </w:r>
    </w:p>
    <w:p w14:paraId="36D09A62" w14:textId="77777777" w:rsidR="000E72B2" w:rsidRPr="003A58B0" w:rsidRDefault="000E72B2" w:rsidP="000E72B2">
      <w:pPr>
        <w:spacing w:after="0" w:line="240" w:lineRule="auto"/>
        <w:jc w:val="both"/>
        <w:rPr>
          <w:rFonts w:ascii="Cambria" w:hAnsi="Cambria"/>
          <w:sz w:val="20"/>
          <w:szCs w:val="20"/>
          <w:lang w:val="en-GB"/>
        </w:rPr>
      </w:pPr>
      <w:r w:rsidRPr="003A58B0">
        <w:rPr>
          <w:rFonts w:ascii="Cambria" w:hAnsi="Cambria"/>
          <w:sz w:val="20"/>
          <w:szCs w:val="20"/>
          <w:lang w:val="en-GB"/>
        </w:rPr>
        <w:t>________________________________________</w:t>
      </w:r>
    </w:p>
    <w:p w14:paraId="13EEA0D2" w14:textId="7BEC8FD9" w:rsidR="00E10A38" w:rsidRPr="003A58B0" w:rsidRDefault="00E10A38" w:rsidP="000E72B2">
      <w:pPr>
        <w:spacing w:after="0" w:line="240" w:lineRule="auto"/>
        <w:jc w:val="both"/>
        <w:rPr>
          <w:rFonts w:ascii="Cambria" w:hAnsi="Cambria" w:cs="Cambria"/>
          <w:color w:val="000000"/>
          <w:sz w:val="20"/>
          <w:szCs w:val="20"/>
          <w:lang w:val="en-GB"/>
        </w:rPr>
      </w:pPr>
    </w:p>
    <w:sectPr w:rsidR="00E10A38" w:rsidRPr="003A58B0" w:rsidSect="00B314C5">
      <w:footerReference w:type="default" r:id="rId10"/>
      <w:pgSz w:w="11906" w:h="16838" w:code="9"/>
      <w:pgMar w:top="141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FDCAD" w14:textId="77777777" w:rsidR="00BF0D0F" w:rsidRDefault="00BF0D0F">
      <w:pPr>
        <w:spacing w:after="0" w:line="240" w:lineRule="auto"/>
      </w:pPr>
      <w:r>
        <w:separator/>
      </w:r>
    </w:p>
  </w:endnote>
  <w:endnote w:type="continuationSeparator" w:id="0">
    <w:p w14:paraId="7FF3D66F" w14:textId="77777777" w:rsidR="00BF0D0F" w:rsidRDefault="00BF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E08B" w14:textId="77777777" w:rsidR="003A58B0" w:rsidRPr="007610E6" w:rsidRDefault="003A58B0" w:rsidP="003A58B0">
    <w:pPr>
      <w:spacing w:after="0" w:line="240" w:lineRule="auto"/>
      <w:rPr>
        <w:rFonts w:eastAsia="Times New Roman" w:cs="Calibri"/>
        <w:b/>
        <w:bCs/>
      </w:rPr>
    </w:pPr>
    <w:r w:rsidRPr="007610E6">
      <w:rPr>
        <w:rFonts w:eastAsia="Times New Roman" w:cs="Calibri"/>
        <w:b/>
        <w:bCs/>
      </w:rPr>
      <w:t>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07A01" w14:textId="77777777" w:rsidR="00BF0D0F" w:rsidRDefault="00BF0D0F" w:rsidP="00D45764">
      <w:pPr>
        <w:spacing w:after="0" w:line="240" w:lineRule="auto"/>
      </w:pPr>
      <w:r>
        <w:separator/>
      </w:r>
    </w:p>
  </w:footnote>
  <w:footnote w:type="continuationSeparator" w:id="0">
    <w:p w14:paraId="0BB23C09" w14:textId="77777777" w:rsidR="00BF0D0F" w:rsidRDefault="00BF0D0F" w:rsidP="00D45764">
      <w:pPr>
        <w:spacing w:after="0" w:line="240" w:lineRule="auto"/>
      </w:pPr>
      <w:r>
        <w:continuationSeparator/>
      </w:r>
    </w:p>
  </w:footnote>
  <w:footnote w:type="continuationNotice" w:id="1">
    <w:p w14:paraId="0D4074F6" w14:textId="77777777" w:rsidR="00BF0D0F" w:rsidRDefault="00BF0D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5F"/>
    <w:multiLevelType w:val="hybridMultilevel"/>
    <w:tmpl w:val="46FA3E3E"/>
    <w:lvl w:ilvl="0" w:tplc="03E6F226">
      <w:start w:val="1"/>
      <w:numFmt w:val="bullet"/>
      <w:lvlText w:val=""/>
      <w:lvlJc w:val="left"/>
      <w:pPr>
        <w:ind w:left="1155" w:hanging="360"/>
      </w:pPr>
      <w:rPr>
        <w:rFonts w:ascii="Symbol" w:hAnsi="Symbol" w:hint="default"/>
      </w:rPr>
    </w:lvl>
    <w:lvl w:ilvl="1" w:tplc="1DAA8A66" w:tentative="1">
      <w:start w:val="1"/>
      <w:numFmt w:val="bullet"/>
      <w:lvlText w:val="o"/>
      <w:lvlJc w:val="left"/>
      <w:pPr>
        <w:ind w:left="1875" w:hanging="360"/>
      </w:pPr>
      <w:rPr>
        <w:rFonts w:ascii="Courier New" w:hAnsi="Courier New" w:cs="Courier New" w:hint="default"/>
      </w:rPr>
    </w:lvl>
    <w:lvl w:ilvl="2" w:tplc="D264DF8C" w:tentative="1">
      <w:start w:val="1"/>
      <w:numFmt w:val="bullet"/>
      <w:lvlText w:val=""/>
      <w:lvlJc w:val="left"/>
      <w:pPr>
        <w:ind w:left="2595" w:hanging="360"/>
      </w:pPr>
      <w:rPr>
        <w:rFonts w:ascii="Wingdings" w:hAnsi="Wingdings" w:hint="default"/>
      </w:rPr>
    </w:lvl>
    <w:lvl w:ilvl="3" w:tplc="BCF0F268" w:tentative="1">
      <w:start w:val="1"/>
      <w:numFmt w:val="bullet"/>
      <w:lvlText w:val=""/>
      <w:lvlJc w:val="left"/>
      <w:pPr>
        <w:ind w:left="3315" w:hanging="360"/>
      </w:pPr>
      <w:rPr>
        <w:rFonts w:ascii="Symbol" w:hAnsi="Symbol" w:hint="default"/>
      </w:rPr>
    </w:lvl>
    <w:lvl w:ilvl="4" w:tplc="20500236" w:tentative="1">
      <w:start w:val="1"/>
      <w:numFmt w:val="bullet"/>
      <w:lvlText w:val="o"/>
      <w:lvlJc w:val="left"/>
      <w:pPr>
        <w:ind w:left="4035" w:hanging="360"/>
      </w:pPr>
      <w:rPr>
        <w:rFonts w:ascii="Courier New" w:hAnsi="Courier New" w:cs="Courier New" w:hint="default"/>
      </w:rPr>
    </w:lvl>
    <w:lvl w:ilvl="5" w:tplc="29ECBDD8" w:tentative="1">
      <w:start w:val="1"/>
      <w:numFmt w:val="bullet"/>
      <w:lvlText w:val=""/>
      <w:lvlJc w:val="left"/>
      <w:pPr>
        <w:ind w:left="4755" w:hanging="360"/>
      </w:pPr>
      <w:rPr>
        <w:rFonts w:ascii="Wingdings" w:hAnsi="Wingdings" w:hint="default"/>
      </w:rPr>
    </w:lvl>
    <w:lvl w:ilvl="6" w:tplc="9F9A7F08" w:tentative="1">
      <w:start w:val="1"/>
      <w:numFmt w:val="bullet"/>
      <w:lvlText w:val=""/>
      <w:lvlJc w:val="left"/>
      <w:pPr>
        <w:ind w:left="5475" w:hanging="360"/>
      </w:pPr>
      <w:rPr>
        <w:rFonts w:ascii="Symbol" w:hAnsi="Symbol" w:hint="default"/>
      </w:rPr>
    </w:lvl>
    <w:lvl w:ilvl="7" w:tplc="D4A40D86" w:tentative="1">
      <w:start w:val="1"/>
      <w:numFmt w:val="bullet"/>
      <w:lvlText w:val="o"/>
      <w:lvlJc w:val="left"/>
      <w:pPr>
        <w:ind w:left="6195" w:hanging="360"/>
      </w:pPr>
      <w:rPr>
        <w:rFonts w:ascii="Courier New" w:hAnsi="Courier New" w:cs="Courier New" w:hint="default"/>
      </w:rPr>
    </w:lvl>
    <w:lvl w:ilvl="8" w:tplc="44D8A3E4" w:tentative="1">
      <w:start w:val="1"/>
      <w:numFmt w:val="bullet"/>
      <w:lvlText w:val=""/>
      <w:lvlJc w:val="left"/>
      <w:pPr>
        <w:ind w:left="6915" w:hanging="360"/>
      </w:pPr>
      <w:rPr>
        <w:rFonts w:ascii="Wingdings" w:hAnsi="Wingdings" w:hint="default"/>
      </w:rPr>
    </w:lvl>
  </w:abstractNum>
  <w:abstractNum w:abstractNumId="1" w15:restartNumberingAfterBreak="0">
    <w:nsid w:val="031A2A08"/>
    <w:multiLevelType w:val="hybridMultilevel"/>
    <w:tmpl w:val="450C3D74"/>
    <w:lvl w:ilvl="0" w:tplc="003E9AEA">
      <w:start w:val="1"/>
      <w:numFmt w:val="decimal"/>
      <w:lvlText w:val="%1."/>
      <w:lvlJc w:val="left"/>
      <w:pPr>
        <w:tabs>
          <w:tab w:val="num" w:pos="360"/>
        </w:tabs>
        <w:ind w:left="360" w:hanging="360"/>
      </w:pPr>
      <w:rPr>
        <w:rFonts w:hint="default"/>
      </w:rPr>
    </w:lvl>
    <w:lvl w:ilvl="1" w:tplc="B02877E8">
      <w:start w:val="1"/>
      <w:numFmt w:val="bullet"/>
      <w:lvlText w:val=""/>
      <w:lvlJc w:val="left"/>
      <w:pPr>
        <w:tabs>
          <w:tab w:val="num" w:pos="1080"/>
        </w:tabs>
        <w:ind w:left="1080" w:hanging="360"/>
      </w:pPr>
      <w:rPr>
        <w:rFonts w:ascii="Wingdings" w:hAnsi="Wingdings" w:hint="default"/>
      </w:rPr>
    </w:lvl>
    <w:lvl w:ilvl="2" w:tplc="9B58F336">
      <w:start w:val="156"/>
      <w:numFmt w:val="bullet"/>
      <w:lvlText w:val=""/>
      <w:lvlJc w:val="left"/>
      <w:pPr>
        <w:tabs>
          <w:tab w:val="num" w:pos="1800"/>
        </w:tabs>
        <w:ind w:left="1800" w:hanging="360"/>
      </w:pPr>
      <w:rPr>
        <w:rFonts w:ascii="Wingdings" w:hAnsi="Wingdings" w:hint="default"/>
      </w:rPr>
    </w:lvl>
    <w:lvl w:ilvl="3" w:tplc="F49CAEEA" w:tentative="1">
      <w:start w:val="1"/>
      <w:numFmt w:val="bullet"/>
      <w:lvlText w:val=""/>
      <w:lvlJc w:val="left"/>
      <w:pPr>
        <w:tabs>
          <w:tab w:val="num" w:pos="2520"/>
        </w:tabs>
        <w:ind w:left="2520" w:hanging="360"/>
      </w:pPr>
      <w:rPr>
        <w:rFonts w:ascii="Wingdings" w:hAnsi="Wingdings" w:hint="default"/>
      </w:rPr>
    </w:lvl>
    <w:lvl w:ilvl="4" w:tplc="C0EA88DC" w:tentative="1">
      <w:start w:val="1"/>
      <w:numFmt w:val="bullet"/>
      <w:lvlText w:val=""/>
      <w:lvlJc w:val="left"/>
      <w:pPr>
        <w:tabs>
          <w:tab w:val="num" w:pos="3240"/>
        </w:tabs>
        <w:ind w:left="3240" w:hanging="360"/>
      </w:pPr>
      <w:rPr>
        <w:rFonts w:ascii="Wingdings" w:hAnsi="Wingdings" w:hint="default"/>
      </w:rPr>
    </w:lvl>
    <w:lvl w:ilvl="5" w:tplc="0B729878" w:tentative="1">
      <w:start w:val="1"/>
      <w:numFmt w:val="bullet"/>
      <w:lvlText w:val=""/>
      <w:lvlJc w:val="left"/>
      <w:pPr>
        <w:tabs>
          <w:tab w:val="num" w:pos="3960"/>
        </w:tabs>
        <w:ind w:left="3960" w:hanging="360"/>
      </w:pPr>
      <w:rPr>
        <w:rFonts w:ascii="Wingdings" w:hAnsi="Wingdings" w:hint="default"/>
      </w:rPr>
    </w:lvl>
    <w:lvl w:ilvl="6" w:tplc="9B881742" w:tentative="1">
      <w:start w:val="1"/>
      <w:numFmt w:val="bullet"/>
      <w:lvlText w:val=""/>
      <w:lvlJc w:val="left"/>
      <w:pPr>
        <w:tabs>
          <w:tab w:val="num" w:pos="4680"/>
        </w:tabs>
        <w:ind w:left="4680" w:hanging="360"/>
      </w:pPr>
      <w:rPr>
        <w:rFonts w:ascii="Wingdings" w:hAnsi="Wingdings" w:hint="default"/>
      </w:rPr>
    </w:lvl>
    <w:lvl w:ilvl="7" w:tplc="A654744E" w:tentative="1">
      <w:start w:val="1"/>
      <w:numFmt w:val="bullet"/>
      <w:lvlText w:val=""/>
      <w:lvlJc w:val="left"/>
      <w:pPr>
        <w:tabs>
          <w:tab w:val="num" w:pos="5400"/>
        </w:tabs>
        <w:ind w:left="5400" w:hanging="360"/>
      </w:pPr>
      <w:rPr>
        <w:rFonts w:ascii="Wingdings" w:hAnsi="Wingdings" w:hint="default"/>
      </w:rPr>
    </w:lvl>
    <w:lvl w:ilvl="8" w:tplc="5112B36E"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D6B0088"/>
    <w:multiLevelType w:val="hybridMultilevel"/>
    <w:tmpl w:val="00EE21BE"/>
    <w:lvl w:ilvl="0" w:tplc="2990EA78">
      <w:start w:val="2000"/>
      <w:numFmt w:val="bullet"/>
      <w:lvlText w:val="-"/>
      <w:lvlJc w:val="left"/>
      <w:pPr>
        <w:ind w:left="720" w:hanging="360"/>
      </w:pPr>
      <w:rPr>
        <w:rFonts w:ascii="Times New Roman" w:eastAsia="Calibri" w:hAnsi="Times New Roman" w:cs="Times New Roman" w:hint="default"/>
      </w:rPr>
    </w:lvl>
    <w:lvl w:ilvl="1" w:tplc="982C6A1E" w:tentative="1">
      <w:start w:val="1"/>
      <w:numFmt w:val="bullet"/>
      <w:lvlText w:val="o"/>
      <w:lvlJc w:val="left"/>
      <w:pPr>
        <w:ind w:left="1440" w:hanging="360"/>
      </w:pPr>
      <w:rPr>
        <w:rFonts w:ascii="Courier New" w:hAnsi="Courier New" w:cs="Courier New" w:hint="default"/>
      </w:rPr>
    </w:lvl>
    <w:lvl w:ilvl="2" w:tplc="6D9A4236" w:tentative="1">
      <w:start w:val="1"/>
      <w:numFmt w:val="bullet"/>
      <w:lvlText w:val=""/>
      <w:lvlJc w:val="left"/>
      <w:pPr>
        <w:ind w:left="2160" w:hanging="360"/>
      </w:pPr>
      <w:rPr>
        <w:rFonts w:ascii="Wingdings" w:hAnsi="Wingdings" w:hint="default"/>
      </w:rPr>
    </w:lvl>
    <w:lvl w:ilvl="3" w:tplc="76F41414" w:tentative="1">
      <w:start w:val="1"/>
      <w:numFmt w:val="bullet"/>
      <w:lvlText w:val=""/>
      <w:lvlJc w:val="left"/>
      <w:pPr>
        <w:ind w:left="2880" w:hanging="360"/>
      </w:pPr>
      <w:rPr>
        <w:rFonts w:ascii="Symbol" w:hAnsi="Symbol" w:hint="default"/>
      </w:rPr>
    </w:lvl>
    <w:lvl w:ilvl="4" w:tplc="A8962354" w:tentative="1">
      <w:start w:val="1"/>
      <w:numFmt w:val="bullet"/>
      <w:lvlText w:val="o"/>
      <w:lvlJc w:val="left"/>
      <w:pPr>
        <w:ind w:left="3600" w:hanging="360"/>
      </w:pPr>
      <w:rPr>
        <w:rFonts w:ascii="Courier New" w:hAnsi="Courier New" w:cs="Courier New" w:hint="default"/>
      </w:rPr>
    </w:lvl>
    <w:lvl w:ilvl="5" w:tplc="CA467388" w:tentative="1">
      <w:start w:val="1"/>
      <w:numFmt w:val="bullet"/>
      <w:lvlText w:val=""/>
      <w:lvlJc w:val="left"/>
      <w:pPr>
        <w:ind w:left="4320" w:hanging="360"/>
      </w:pPr>
      <w:rPr>
        <w:rFonts w:ascii="Wingdings" w:hAnsi="Wingdings" w:hint="default"/>
      </w:rPr>
    </w:lvl>
    <w:lvl w:ilvl="6" w:tplc="A90A7B70" w:tentative="1">
      <w:start w:val="1"/>
      <w:numFmt w:val="bullet"/>
      <w:lvlText w:val=""/>
      <w:lvlJc w:val="left"/>
      <w:pPr>
        <w:ind w:left="5040" w:hanging="360"/>
      </w:pPr>
      <w:rPr>
        <w:rFonts w:ascii="Symbol" w:hAnsi="Symbol" w:hint="default"/>
      </w:rPr>
    </w:lvl>
    <w:lvl w:ilvl="7" w:tplc="D94A9624" w:tentative="1">
      <w:start w:val="1"/>
      <w:numFmt w:val="bullet"/>
      <w:lvlText w:val="o"/>
      <w:lvlJc w:val="left"/>
      <w:pPr>
        <w:ind w:left="5760" w:hanging="360"/>
      </w:pPr>
      <w:rPr>
        <w:rFonts w:ascii="Courier New" w:hAnsi="Courier New" w:cs="Courier New" w:hint="default"/>
      </w:rPr>
    </w:lvl>
    <w:lvl w:ilvl="8" w:tplc="8EC6BABA" w:tentative="1">
      <w:start w:val="1"/>
      <w:numFmt w:val="bullet"/>
      <w:lvlText w:val=""/>
      <w:lvlJc w:val="left"/>
      <w:pPr>
        <w:ind w:left="6480" w:hanging="360"/>
      </w:pPr>
      <w:rPr>
        <w:rFonts w:ascii="Wingdings" w:hAnsi="Wingdings" w:hint="default"/>
      </w:rPr>
    </w:lvl>
  </w:abstractNum>
  <w:abstractNum w:abstractNumId="3" w15:restartNumberingAfterBreak="0">
    <w:nsid w:val="0FA84CEC"/>
    <w:multiLevelType w:val="hybridMultilevel"/>
    <w:tmpl w:val="98E071A6"/>
    <w:lvl w:ilvl="0" w:tplc="2EB8C2A8">
      <w:start w:val="1"/>
      <w:numFmt w:val="bullet"/>
      <w:lvlText w:val=""/>
      <w:lvlJc w:val="left"/>
      <w:pPr>
        <w:tabs>
          <w:tab w:val="num" w:pos="720"/>
        </w:tabs>
        <w:ind w:left="720" w:hanging="360"/>
      </w:pPr>
      <w:rPr>
        <w:rFonts w:ascii="Wingdings" w:hAnsi="Wingdings" w:hint="default"/>
      </w:rPr>
    </w:lvl>
    <w:lvl w:ilvl="1" w:tplc="5810F56A">
      <w:start w:val="1"/>
      <w:numFmt w:val="decimal"/>
      <w:lvlText w:val="%2."/>
      <w:lvlJc w:val="left"/>
      <w:pPr>
        <w:tabs>
          <w:tab w:val="num" w:pos="1440"/>
        </w:tabs>
        <w:ind w:left="1440" w:hanging="360"/>
      </w:pPr>
    </w:lvl>
    <w:lvl w:ilvl="2" w:tplc="96E66506" w:tentative="1">
      <w:start w:val="1"/>
      <w:numFmt w:val="bullet"/>
      <w:lvlText w:val=""/>
      <w:lvlJc w:val="left"/>
      <w:pPr>
        <w:tabs>
          <w:tab w:val="num" w:pos="2160"/>
        </w:tabs>
        <w:ind w:left="2160" w:hanging="360"/>
      </w:pPr>
      <w:rPr>
        <w:rFonts w:ascii="Wingdings" w:hAnsi="Wingdings" w:hint="default"/>
      </w:rPr>
    </w:lvl>
    <w:lvl w:ilvl="3" w:tplc="1CBCCEFA" w:tentative="1">
      <w:start w:val="1"/>
      <w:numFmt w:val="bullet"/>
      <w:lvlText w:val=""/>
      <w:lvlJc w:val="left"/>
      <w:pPr>
        <w:tabs>
          <w:tab w:val="num" w:pos="2880"/>
        </w:tabs>
        <w:ind w:left="2880" w:hanging="360"/>
      </w:pPr>
      <w:rPr>
        <w:rFonts w:ascii="Wingdings" w:hAnsi="Wingdings" w:hint="default"/>
      </w:rPr>
    </w:lvl>
    <w:lvl w:ilvl="4" w:tplc="EF4AADBA" w:tentative="1">
      <w:start w:val="1"/>
      <w:numFmt w:val="bullet"/>
      <w:lvlText w:val=""/>
      <w:lvlJc w:val="left"/>
      <w:pPr>
        <w:tabs>
          <w:tab w:val="num" w:pos="3600"/>
        </w:tabs>
        <w:ind w:left="3600" w:hanging="360"/>
      </w:pPr>
      <w:rPr>
        <w:rFonts w:ascii="Wingdings" w:hAnsi="Wingdings" w:hint="default"/>
      </w:rPr>
    </w:lvl>
    <w:lvl w:ilvl="5" w:tplc="6324CC7C" w:tentative="1">
      <w:start w:val="1"/>
      <w:numFmt w:val="bullet"/>
      <w:lvlText w:val=""/>
      <w:lvlJc w:val="left"/>
      <w:pPr>
        <w:tabs>
          <w:tab w:val="num" w:pos="4320"/>
        </w:tabs>
        <w:ind w:left="4320" w:hanging="360"/>
      </w:pPr>
      <w:rPr>
        <w:rFonts w:ascii="Wingdings" w:hAnsi="Wingdings" w:hint="default"/>
      </w:rPr>
    </w:lvl>
    <w:lvl w:ilvl="6" w:tplc="405EE2C2" w:tentative="1">
      <w:start w:val="1"/>
      <w:numFmt w:val="bullet"/>
      <w:lvlText w:val=""/>
      <w:lvlJc w:val="left"/>
      <w:pPr>
        <w:tabs>
          <w:tab w:val="num" w:pos="5040"/>
        </w:tabs>
        <w:ind w:left="5040" w:hanging="360"/>
      </w:pPr>
      <w:rPr>
        <w:rFonts w:ascii="Wingdings" w:hAnsi="Wingdings" w:hint="default"/>
      </w:rPr>
    </w:lvl>
    <w:lvl w:ilvl="7" w:tplc="D980A26E" w:tentative="1">
      <w:start w:val="1"/>
      <w:numFmt w:val="bullet"/>
      <w:lvlText w:val=""/>
      <w:lvlJc w:val="left"/>
      <w:pPr>
        <w:tabs>
          <w:tab w:val="num" w:pos="5760"/>
        </w:tabs>
        <w:ind w:left="5760" w:hanging="360"/>
      </w:pPr>
      <w:rPr>
        <w:rFonts w:ascii="Wingdings" w:hAnsi="Wingdings" w:hint="default"/>
      </w:rPr>
    </w:lvl>
    <w:lvl w:ilvl="8" w:tplc="BE40262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F63A12"/>
    <w:multiLevelType w:val="hybridMultilevel"/>
    <w:tmpl w:val="02BE7CBE"/>
    <w:lvl w:ilvl="0" w:tplc="33C8F5E0">
      <w:start w:val="1"/>
      <w:numFmt w:val="bullet"/>
      <w:lvlText w:val=""/>
      <w:lvlJc w:val="left"/>
      <w:pPr>
        <w:ind w:left="1800" w:hanging="360"/>
      </w:pPr>
      <w:rPr>
        <w:rFonts w:ascii="Symbol" w:hAnsi="Symbol" w:hint="default"/>
      </w:rPr>
    </w:lvl>
    <w:lvl w:ilvl="1" w:tplc="4FB8C4F8" w:tentative="1">
      <w:start w:val="1"/>
      <w:numFmt w:val="bullet"/>
      <w:lvlText w:val="o"/>
      <w:lvlJc w:val="left"/>
      <w:pPr>
        <w:ind w:left="2520" w:hanging="360"/>
      </w:pPr>
      <w:rPr>
        <w:rFonts w:ascii="Courier New" w:hAnsi="Courier New" w:cs="Courier New" w:hint="default"/>
      </w:rPr>
    </w:lvl>
    <w:lvl w:ilvl="2" w:tplc="E218475A" w:tentative="1">
      <w:start w:val="1"/>
      <w:numFmt w:val="bullet"/>
      <w:lvlText w:val=""/>
      <w:lvlJc w:val="left"/>
      <w:pPr>
        <w:ind w:left="3240" w:hanging="360"/>
      </w:pPr>
      <w:rPr>
        <w:rFonts w:ascii="Wingdings" w:hAnsi="Wingdings" w:hint="default"/>
      </w:rPr>
    </w:lvl>
    <w:lvl w:ilvl="3" w:tplc="A13C1286" w:tentative="1">
      <w:start w:val="1"/>
      <w:numFmt w:val="bullet"/>
      <w:lvlText w:val=""/>
      <w:lvlJc w:val="left"/>
      <w:pPr>
        <w:ind w:left="3960" w:hanging="360"/>
      </w:pPr>
      <w:rPr>
        <w:rFonts w:ascii="Symbol" w:hAnsi="Symbol" w:hint="default"/>
      </w:rPr>
    </w:lvl>
    <w:lvl w:ilvl="4" w:tplc="124E88B4" w:tentative="1">
      <w:start w:val="1"/>
      <w:numFmt w:val="bullet"/>
      <w:lvlText w:val="o"/>
      <w:lvlJc w:val="left"/>
      <w:pPr>
        <w:ind w:left="4680" w:hanging="360"/>
      </w:pPr>
      <w:rPr>
        <w:rFonts w:ascii="Courier New" w:hAnsi="Courier New" w:cs="Courier New" w:hint="default"/>
      </w:rPr>
    </w:lvl>
    <w:lvl w:ilvl="5" w:tplc="EC2ABB4A" w:tentative="1">
      <w:start w:val="1"/>
      <w:numFmt w:val="bullet"/>
      <w:lvlText w:val=""/>
      <w:lvlJc w:val="left"/>
      <w:pPr>
        <w:ind w:left="5400" w:hanging="360"/>
      </w:pPr>
      <w:rPr>
        <w:rFonts w:ascii="Wingdings" w:hAnsi="Wingdings" w:hint="default"/>
      </w:rPr>
    </w:lvl>
    <w:lvl w:ilvl="6" w:tplc="AAA892DA" w:tentative="1">
      <w:start w:val="1"/>
      <w:numFmt w:val="bullet"/>
      <w:lvlText w:val=""/>
      <w:lvlJc w:val="left"/>
      <w:pPr>
        <w:ind w:left="6120" w:hanging="360"/>
      </w:pPr>
      <w:rPr>
        <w:rFonts w:ascii="Symbol" w:hAnsi="Symbol" w:hint="default"/>
      </w:rPr>
    </w:lvl>
    <w:lvl w:ilvl="7" w:tplc="46F80B5E" w:tentative="1">
      <w:start w:val="1"/>
      <w:numFmt w:val="bullet"/>
      <w:lvlText w:val="o"/>
      <w:lvlJc w:val="left"/>
      <w:pPr>
        <w:ind w:left="6840" w:hanging="360"/>
      </w:pPr>
      <w:rPr>
        <w:rFonts w:ascii="Courier New" w:hAnsi="Courier New" w:cs="Courier New" w:hint="default"/>
      </w:rPr>
    </w:lvl>
    <w:lvl w:ilvl="8" w:tplc="7DB4D696" w:tentative="1">
      <w:start w:val="1"/>
      <w:numFmt w:val="bullet"/>
      <w:lvlText w:val=""/>
      <w:lvlJc w:val="left"/>
      <w:pPr>
        <w:ind w:left="7560" w:hanging="360"/>
      </w:pPr>
      <w:rPr>
        <w:rFonts w:ascii="Wingdings" w:hAnsi="Wingdings" w:hint="default"/>
      </w:rPr>
    </w:lvl>
  </w:abstractNum>
  <w:abstractNum w:abstractNumId="5" w15:restartNumberingAfterBreak="0">
    <w:nsid w:val="121E297C"/>
    <w:multiLevelType w:val="hybridMultilevel"/>
    <w:tmpl w:val="B81A7120"/>
    <w:lvl w:ilvl="0" w:tplc="56707842">
      <w:start w:val="1"/>
      <w:numFmt w:val="decimal"/>
      <w:lvlText w:val="%1."/>
      <w:lvlJc w:val="left"/>
      <w:pPr>
        <w:ind w:left="720" w:hanging="360"/>
      </w:pPr>
      <w:rPr>
        <w:rFonts w:hint="default"/>
      </w:rPr>
    </w:lvl>
    <w:lvl w:ilvl="1" w:tplc="213C4116">
      <w:start w:val="1"/>
      <w:numFmt w:val="bullet"/>
      <w:lvlText w:val=""/>
      <w:lvlJc w:val="left"/>
      <w:pPr>
        <w:ind w:left="1440" w:hanging="360"/>
      </w:pPr>
      <w:rPr>
        <w:rFonts w:ascii="Symbol" w:hAnsi="Symbol" w:hint="default"/>
        <w:lang w:val="en-US"/>
      </w:rPr>
    </w:lvl>
    <w:lvl w:ilvl="2" w:tplc="3522DA9C">
      <w:start w:val="1"/>
      <w:numFmt w:val="lowerRoman"/>
      <w:lvlText w:val="%3."/>
      <w:lvlJc w:val="right"/>
      <w:pPr>
        <w:ind w:left="2160" w:hanging="180"/>
      </w:pPr>
    </w:lvl>
    <w:lvl w:ilvl="3" w:tplc="202EDD12">
      <w:numFmt w:val="bullet"/>
      <w:lvlText w:val="-"/>
      <w:lvlJc w:val="left"/>
      <w:pPr>
        <w:ind w:left="2880" w:hanging="360"/>
      </w:pPr>
      <w:rPr>
        <w:rFonts w:ascii="Calibri" w:eastAsia="Calibri" w:hAnsi="Calibri" w:cs="Times New Roman" w:hint="default"/>
      </w:rPr>
    </w:lvl>
    <w:lvl w:ilvl="4" w:tplc="9D902F22" w:tentative="1">
      <w:start w:val="1"/>
      <w:numFmt w:val="lowerLetter"/>
      <w:lvlText w:val="%5."/>
      <w:lvlJc w:val="left"/>
      <w:pPr>
        <w:ind w:left="3600" w:hanging="360"/>
      </w:pPr>
    </w:lvl>
    <w:lvl w:ilvl="5" w:tplc="9CF85FBC" w:tentative="1">
      <w:start w:val="1"/>
      <w:numFmt w:val="lowerRoman"/>
      <w:lvlText w:val="%6."/>
      <w:lvlJc w:val="right"/>
      <w:pPr>
        <w:ind w:left="4320" w:hanging="180"/>
      </w:pPr>
    </w:lvl>
    <w:lvl w:ilvl="6" w:tplc="1D1C412E" w:tentative="1">
      <w:start w:val="1"/>
      <w:numFmt w:val="decimal"/>
      <w:lvlText w:val="%7."/>
      <w:lvlJc w:val="left"/>
      <w:pPr>
        <w:ind w:left="5040" w:hanging="360"/>
      </w:pPr>
    </w:lvl>
    <w:lvl w:ilvl="7" w:tplc="0D8E6CB0" w:tentative="1">
      <w:start w:val="1"/>
      <w:numFmt w:val="lowerLetter"/>
      <w:lvlText w:val="%8."/>
      <w:lvlJc w:val="left"/>
      <w:pPr>
        <w:ind w:left="5760" w:hanging="360"/>
      </w:pPr>
    </w:lvl>
    <w:lvl w:ilvl="8" w:tplc="099E5162" w:tentative="1">
      <w:start w:val="1"/>
      <w:numFmt w:val="lowerRoman"/>
      <w:lvlText w:val="%9."/>
      <w:lvlJc w:val="right"/>
      <w:pPr>
        <w:ind w:left="6480" w:hanging="180"/>
      </w:pPr>
    </w:lvl>
  </w:abstractNum>
  <w:abstractNum w:abstractNumId="6" w15:restartNumberingAfterBreak="0">
    <w:nsid w:val="14577865"/>
    <w:multiLevelType w:val="hybridMultilevel"/>
    <w:tmpl w:val="BF465280"/>
    <w:lvl w:ilvl="0" w:tplc="87566602">
      <w:start w:val="2000"/>
      <w:numFmt w:val="bullet"/>
      <w:lvlText w:val="-"/>
      <w:lvlJc w:val="left"/>
      <w:pPr>
        <w:ind w:left="720" w:hanging="360"/>
      </w:pPr>
      <w:rPr>
        <w:rFonts w:ascii="Times New Roman" w:eastAsia="Calibri" w:hAnsi="Times New Roman" w:cs="Times New Roman" w:hint="default"/>
      </w:rPr>
    </w:lvl>
    <w:lvl w:ilvl="1" w:tplc="C54C72F6" w:tentative="1">
      <w:start w:val="1"/>
      <w:numFmt w:val="bullet"/>
      <w:lvlText w:val="o"/>
      <w:lvlJc w:val="left"/>
      <w:pPr>
        <w:ind w:left="1440" w:hanging="360"/>
      </w:pPr>
      <w:rPr>
        <w:rFonts w:ascii="Courier New" w:hAnsi="Courier New" w:cs="Courier New" w:hint="default"/>
      </w:rPr>
    </w:lvl>
    <w:lvl w:ilvl="2" w:tplc="E3560886" w:tentative="1">
      <w:start w:val="1"/>
      <w:numFmt w:val="bullet"/>
      <w:lvlText w:val=""/>
      <w:lvlJc w:val="left"/>
      <w:pPr>
        <w:ind w:left="2160" w:hanging="360"/>
      </w:pPr>
      <w:rPr>
        <w:rFonts w:ascii="Wingdings" w:hAnsi="Wingdings" w:hint="default"/>
      </w:rPr>
    </w:lvl>
    <w:lvl w:ilvl="3" w:tplc="5B8C7670" w:tentative="1">
      <w:start w:val="1"/>
      <w:numFmt w:val="bullet"/>
      <w:lvlText w:val=""/>
      <w:lvlJc w:val="left"/>
      <w:pPr>
        <w:ind w:left="2880" w:hanging="360"/>
      </w:pPr>
      <w:rPr>
        <w:rFonts w:ascii="Symbol" w:hAnsi="Symbol" w:hint="default"/>
      </w:rPr>
    </w:lvl>
    <w:lvl w:ilvl="4" w:tplc="0E2E44DE" w:tentative="1">
      <w:start w:val="1"/>
      <w:numFmt w:val="bullet"/>
      <w:lvlText w:val="o"/>
      <w:lvlJc w:val="left"/>
      <w:pPr>
        <w:ind w:left="3600" w:hanging="360"/>
      </w:pPr>
      <w:rPr>
        <w:rFonts w:ascii="Courier New" w:hAnsi="Courier New" w:cs="Courier New" w:hint="default"/>
      </w:rPr>
    </w:lvl>
    <w:lvl w:ilvl="5" w:tplc="62189EBC" w:tentative="1">
      <w:start w:val="1"/>
      <w:numFmt w:val="bullet"/>
      <w:lvlText w:val=""/>
      <w:lvlJc w:val="left"/>
      <w:pPr>
        <w:ind w:left="4320" w:hanging="360"/>
      </w:pPr>
      <w:rPr>
        <w:rFonts w:ascii="Wingdings" w:hAnsi="Wingdings" w:hint="default"/>
      </w:rPr>
    </w:lvl>
    <w:lvl w:ilvl="6" w:tplc="214CA1C8" w:tentative="1">
      <w:start w:val="1"/>
      <w:numFmt w:val="bullet"/>
      <w:lvlText w:val=""/>
      <w:lvlJc w:val="left"/>
      <w:pPr>
        <w:ind w:left="5040" w:hanging="360"/>
      </w:pPr>
      <w:rPr>
        <w:rFonts w:ascii="Symbol" w:hAnsi="Symbol" w:hint="default"/>
      </w:rPr>
    </w:lvl>
    <w:lvl w:ilvl="7" w:tplc="F9781A18" w:tentative="1">
      <w:start w:val="1"/>
      <w:numFmt w:val="bullet"/>
      <w:lvlText w:val="o"/>
      <w:lvlJc w:val="left"/>
      <w:pPr>
        <w:ind w:left="5760" w:hanging="360"/>
      </w:pPr>
      <w:rPr>
        <w:rFonts w:ascii="Courier New" w:hAnsi="Courier New" w:cs="Courier New" w:hint="default"/>
      </w:rPr>
    </w:lvl>
    <w:lvl w:ilvl="8" w:tplc="90B62D38" w:tentative="1">
      <w:start w:val="1"/>
      <w:numFmt w:val="bullet"/>
      <w:lvlText w:val=""/>
      <w:lvlJc w:val="left"/>
      <w:pPr>
        <w:ind w:left="6480" w:hanging="360"/>
      </w:pPr>
      <w:rPr>
        <w:rFonts w:ascii="Wingdings" w:hAnsi="Wingdings" w:hint="default"/>
      </w:rPr>
    </w:lvl>
  </w:abstractNum>
  <w:abstractNum w:abstractNumId="7" w15:restartNumberingAfterBreak="0">
    <w:nsid w:val="15B61520"/>
    <w:multiLevelType w:val="hybridMultilevel"/>
    <w:tmpl w:val="5964BC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6780671"/>
    <w:multiLevelType w:val="hybridMultilevel"/>
    <w:tmpl w:val="E74E51C6"/>
    <w:lvl w:ilvl="0" w:tplc="B21084D0">
      <w:start w:val="2000"/>
      <w:numFmt w:val="bullet"/>
      <w:lvlText w:val="-"/>
      <w:lvlJc w:val="left"/>
      <w:pPr>
        <w:ind w:left="720" w:hanging="360"/>
      </w:pPr>
      <w:rPr>
        <w:rFonts w:ascii="Times New Roman" w:eastAsia="Calibri" w:hAnsi="Times New Roman" w:cs="Times New Roman" w:hint="default"/>
      </w:rPr>
    </w:lvl>
    <w:lvl w:ilvl="1" w:tplc="AD841260" w:tentative="1">
      <w:start w:val="1"/>
      <w:numFmt w:val="bullet"/>
      <w:lvlText w:val="o"/>
      <w:lvlJc w:val="left"/>
      <w:pPr>
        <w:ind w:left="1440" w:hanging="360"/>
      </w:pPr>
      <w:rPr>
        <w:rFonts w:ascii="Courier New" w:hAnsi="Courier New" w:cs="Courier New" w:hint="default"/>
      </w:rPr>
    </w:lvl>
    <w:lvl w:ilvl="2" w:tplc="5986DB7C" w:tentative="1">
      <w:start w:val="1"/>
      <w:numFmt w:val="bullet"/>
      <w:lvlText w:val=""/>
      <w:lvlJc w:val="left"/>
      <w:pPr>
        <w:ind w:left="2160" w:hanging="360"/>
      </w:pPr>
      <w:rPr>
        <w:rFonts w:ascii="Wingdings" w:hAnsi="Wingdings" w:hint="default"/>
      </w:rPr>
    </w:lvl>
    <w:lvl w:ilvl="3" w:tplc="C34815E8" w:tentative="1">
      <w:start w:val="1"/>
      <w:numFmt w:val="bullet"/>
      <w:lvlText w:val=""/>
      <w:lvlJc w:val="left"/>
      <w:pPr>
        <w:ind w:left="2880" w:hanging="360"/>
      </w:pPr>
      <w:rPr>
        <w:rFonts w:ascii="Symbol" w:hAnsi="Symbol" w:hint="default"/>
      </w:rPr>
    </w:lvl>
    <w:lvl w:ilvl="4" w:tplc="AD668DF0" w:tentative="1">
      <w:start w:val="1"/>
      <w:numFmt w:val="bullet"/>
      <w:lvlText w:val="o"/>
      <w:lvlJc w:val="left"/>
      <w:pPr>
        <w:ind w:left="3600" w:hanging="360"/>
      </w:pPr>
      <w:rPr>
        <w:rFonts w:ascii="Courier New" w:hAnsi="Courier New" w:cs="Courier New" w:hint="default"/>
      </w:rPr>
    </w:lvl>
    <w:lvl w:ilvl="5" w:tplc="BD305610" w:tentative="1">
      <w:start w:val="1"/>
      <w:numFmt w:val="bullet"/>
      <w:lvlText w:val=""/>
      <w:lvlJc w:val="left"/>
      <w:pPr>
        <w:ind w:left="4320" w:hanging="360"/>
      </w:pPr>
      <w:rPr>
        <w:rFonts w:ascii="Wingdings" w:hAnsi="Wingdings" w:hint="default"/>
      </w:rPr>
    </w:lvl>
    <w:lvl w:ilvl="6" w:tplc="FABECD38" w:tentative="1">
      <w:start w:val="1"/>
      <w:numFmt w:val="bullet"/>
      <w:lvlText w:val=""/>
      <w:lvlJc w:val="left"/>
      <w:pPr>
        <w:ind w:left="5040" w:hanging="360"/>
      </w:pPr>
      <w:rPr>
        <w:rFonts w:ascii="Symbol" w:hAnsi="Symbol" w:hint="default"/>
      </w:rPr>
    </w:lvl>
    <w:lvl w:ilvl="7" w:tplc="918AE440" w:tentative="1">
      <w:start w:val="1"/>
      <w:numFmt w:val="bullet"/>
      <w:lvlText w:val="o"/>
      <w:lvlJc w:val="left"/>
      <w:pPr>
        <w:ind w:left="5760" w:hanging="360"/>
      </w:pPr>
      <w:rPr>
        <w:rFonts w:ascii="Courier New" w:hAnsi="Courier New" w:cs="Courier New" w:hint="default"/>
      </w:rPr>
    </w:lvl>
    <w:lvl w:ilvl="8" w:tplc="FBF0E45C" w:tentative="1">
      <w:start w:val="1"/>
      <w:numFmt w:val="bullet"/>
      <w:lvlText w:val=""/>
      <w:lvlJc w:val="left"/>
      <w:pPr>
        <w:ind w:left="6480" w:hanging="360"/>
      </w:pPr>
      <w:rPr>
        <w:rFonts w:ascii="Wingdings" w:hAnsi="Wingdings" w:hint="default"/>
      </w:rPr>
    </w:lvl>
  </w:abstractNum>
  <w:abstractNum w:abstractNumId="9" w15:restartNumberingAfterBreak="0">
    <w:nsid w:val="2D3629A5"/>
    <w:multiLevelType w:val="hybridMultilevel"/>
    <w:tmpl w:val="CE7AC16C"/>
    <w:lvl w:ilvl="0" w:tplc="761C9BAA">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0867A34" w:tentative="1">
      <w:start w:val="1"/>
      <w:numFmt w:val="bullet"/>
      <w:lvlText w:val=""/>
      <w:lvlJc w:val="left"/>
      <w:pPr>
        <w:ind w:left="2160" w:hanging="360"/>
      </w:pPr>
      <w:rPr>
        <w:rFonts w:ascii="Wingdings" w:hAnsi="Wingdings" w:hint="default"/>
      </w:rPr>
    </w:lvl>
    <w:lvl w:ilvl="3" w:tplc="8E8292B0" w:tentative="1">
      <w:start w:val="1"/>
      <w:numFmt w:val="bullet"/>
      <w:lvlText w:val=""/>
      <w:lvlJc w:val="left"/>
      <w:pPr>
        <w:ind w:left="2880" w:hanging="360"/>
      </w:pPr>
      <w:rPr>
        <w:rFonts w:ascii="Symbol" w:hAnsi="Symbol" w:hint="default"/>
      </w:rPr>
    </w:lvl>
    <w:lvl w:ilvl="4" w:tplc="108AD17A" w:tentative="1">
      <w:start w:val="1"/>
      <w:numFmt w:val="bullet"/>
      <w:lvlText w:val="o"/>
      <w:lvlJc w:val="left"/>
      <w:pPr>
        <w:ind w:left="3600" w:hanging="360"/>
      </w:pPr>
      <w:rPr>
        <w:rFonts w:ascii="Courier New" w:hAnsi="Courier New" w:cs="Courier New" w:hint="default"/>
      </w:rPr>
    </w:lvl>
    <w:lvl w:ilvl="5" w:tplc="DE4A6FE6" w:tentative="1">
      <w:start w:val="1"/>
      <w:numFmt w:val="bullet"/>
      <w:lvlText w:val=""/>
      <w:lvlJc w:val="left"/>
      <w:pPr>
        <w:ind w:left="4320" w:hanging="360"/>
      </w:pPr>
      <w:rPr>
        <w:rFonts w:ascii="Wingdings" w:hAnsi="Wingdings" w:hint="default"/>
      </w:rPr>
    </w:lvl>
    <w:lvl w:ilvl="6" w:tplc="567AE246" w:tentative="1">
      <w:start w:val="1"/>
      <w:numFmt w:val="bullet"/>
      <w:lvlText w:val=""/>
      <w:lvlJc w:val="left"/>
      <w:pPr>
        <w:ind w:left="5040" w:hanging="360"/>
      </w:pPr>
      <w:rPr>
        <w:rFonts w:ascii="Symbol" w:hAnsi="Symbol" w:hint="default"/>
      </w:rPr>
    </w:lvl>
    <w:lvl w:ilvl="7" w:tplc="16A04CA0" w:tentative="1">
      <w:start w:val="1"/>
      <w:numFmt w:val="bullet"/>
      <w:lvlText w:val="o"/>
      <w:lvlJc w:val="left"/>
      <w:pPr>
        <w:ind w:left="5760" w:hanging="360"/>
      </w:pPr>
      <w:rPr>
        <w:rFonts w:ascii="Courier New" w:hAnsi="Courier New" w:cs="Courier New" w:hint="default"/>
      </w:rPr>
    </w:lvl>
    <w:lvl w:ilvl="8" w:tplc="F3E4113E" w:tentative="1">
      <w:start w:val="1"/>
      <w:numFmt w:val="bullet"/>
      <w:lvlText w:val=""/>
      <w:lvlJc w:val="left"/>
      <w:pPr>
        <w:ind w:left="6480" w:hanging="360"/>
      </w:pPr>
      <w:rPr>
        <w:rFonts w:ascii="Wingdings" w:hAnsi="Wingdings" w:hint="default"/>
      </w:rPr>
    </w:lvl>
  </w:abstractNum>
  <w:abstractNum w:abstractNumId="10" w15:restartNumberingAfterBreak="0">
    <w:nsid w:val="35C45128"/>
    <w:multiLevelType w:val="hybridMultilevel"/>
    <w:tmpl w:val="570E13FE"/>
    <w:lvl w:ilvl="0" w:tplc="651445A2">
      <w:start w:val="1"/>
      <w:numFmt w:val="bullet"/>
      <w:lvlText w:val=""/>
      <w:lvlJc w:val="left"/>
      <w:pPr>
        <w:ind w:left="1440" w:hanging="360"/>
      </w:pPr>
      <w:rPr>
        <w:rFonts w:ascii="Symbol" w:hAnsi="Symbol" w:hint="default"/>
      </w:rPr>
    </w:lvl>
    <w:lvl w:ilvl="1" w:tplc="BABAE67A" w:tentative="1">
      <w:start w:val="1"/>
      <w:numFmt w:val="bullet"/>
      <w:lvlText w:val="o"/>
      <w:lvlJc w:val="left"/>
      <w:pPr>
        <w:ind w:left="2160" w:hanging="360"/>
      </w:pPr>
      <w:rPr>
        <w:rFonts w:ascii="Courier New" w:hAnsi="Courier New" w:cs="Courier New" w:hint="default"/>
      </w:rPr>
    </w:lvl>
    <w:lvl w:ilvl="2" w:tplc="645228FA" w:tentative="1">
      <w:start w:val="1"/>
      <w:numFmt w:val="bullet"/>
      <w:lvlText w:val=""/>
      <w:lvlJc w:val="left"/>
      <w:pPr>
        <w:ind w:left="2880" w:hanging="360"/>
      </w:pPr>
      <w:rPr>
        <w:rFonts w:ascii="Wingdings" w:hAnsi="Wingdings" w:hint="default"/>
      </w:rPr>
    </w:lvl>
    <w:lvl w:ilvl="3" w:tplc="7A00C12A" w:tentative="1">
      <w:start w:val="1"/>
      <w:numFmt w:val="bullet"/>
      <w:lvlText w:val=""/>
      <w:lvlJc w:val="left"/>
      <w:pPr>
        <w:ind w:left="3600" w:hanging="360"/>
      </w:pPr>
      <w:rPr>
        <w:rFonts w:ascii="Symbol" w:hAnsi="Symbol" w:hint="default"/>
      </w:rPr>
    </w:lvl>
    <w:lvl w:ilvl="4" w:tplc="FAB0BDA8" w:tentative="1">
      <w:start w:val="1"/>
      <w:numFmt w:val="bullet"/>
      <w:lvlText w:val="o"/>
      <w:lvlJc w:val="left"/>
      <w:pPr>
        <w:ind w:left="4320" w:hanging="360"/>
      </w:pPr>
      <w:rPr>
        <w:rFonts w:ascii="Courier New" w:hAnsi="Courier New" w:cs="Courier New" w:hint="default"/>
      </w:rPr>
    </w:lvl>
    <w:lvl w:ilvl="5" w:tplc="459AB252" w:tentative="1">
      <w:start w:val="1"/>
      <w:numFmt w:val="bullet"/>
      <w:lvlText w:val=""/>
      <w:lvlJc w:val="left"/>
      <w:pPr>
        <w:ind w:left="5040" w:hanging="360"/>
      </w:pPr>
      <w:rPr>
        <w:rFonts w:ascii="Wingdings" w:hAnsi="Wingdings" w:hint="default"/>
      </w:rPr>
    </w:lvl>
    <w:lvl w:ilvl="6" w:tplc="61BE09E0" w:tentative="1">
      <w:start w:val="1"/>
      <w:numFmt w:val="bullet"/>
      <w:lvlText w:val=""/>
      <w:lvlJc w:val="left"/>
      <w:pPr>
        <w:ind w:left="5760" w:hanging="360"/>
      </w:pPr>
      <w:rPr>
        <w:rFonts w:ascii="Symbol" w:hAnsi="Symbol" w:hint="default"/>
      </w:rPr>
    </w:lvl>
    <w:lvl w:ilvl="7" w:tplc="108C3ECC" w:tentative="1">
      <w:start w:val="1"/>
      <w:numFmt w:val="bullet"/>
      <w:lvlText w:val="o"/>
      <w:lvlJc w:val="left"/>
      <w:pPr>
        <w:ind w:left="6480" w:hanging="360"/>
      </w:pPr>
      <w:rPr>
        <w:rFonts w:ascii="Courier New" w:hAnsi="Courier New" w:cs="Courier New" w:hint="default"/>
      </w:rPr>
    </w:lvl>
    <w:lvl w:ilvl="8" w:tplc="9940C5D6" w:tentative="1">
      <w:start w:val="1"/>
      <w:numFmt w:val="bullet"/>
      <w:lvlText w:val=""/>
      <w:lvlJc w:val="left"/>
      <w:pPr>
        <w:ind w:left="7200" w:hanging="360"/>
      </w:pPr>
      <w:rPr>
        <w:rFonts w:ascii="Wingdings" w:hAnsi="Wingdings" w:hint="default"/>
      </w:rPr>
    </w:lvl>
  </w:abstractNum>
  <w:abstractNum w:abstractNumId="11" w15:restartNumberingAfterBreak="0">
    <w:nsid w:val="3C124C56"/>
    <w:multiLevelType w:val="hybridMultilevel"/>
    <w:tmpl w:val="9390706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E77257E"/>
    <w:multiLevelType w:val="hybridMultilevel"/>
    <w:tmpl w:val="AC0CF882"/>
    <w:lvl w:ilvl="0" w:tplc="1EEA7610">
      <w:numFmt w:val="bullet"/>
      <w:lvlText w:val="-"/>
      <w:lvlJc w:val="left"/>
      <w:pPr>
        <w:ind w:left="720" w:hanging="360"/>
      </w:pPr>
      <w:rPr>
        <w:rFonts w:ascii="Calibri" w:eastAsia="Calibri" w:hAnsi="Calibri" w:cs="Times New Roman" w:hint="default"/>
      </w:rPr>
    </w:lvl>
    <w:lvl w:ilvl="1" w:tplc="A35A46BA" w:tentative="1">
      <w:start w:val="1"/>
      <w:numFmt w:val="bullet"/>
      <w:lvlText w:val="o"/>
      <w:lvlJc w:val="left"/>
      <w:pPr>
        <w:ind w:left="1440" w:hanging="360"/>
      </w:pPr>
      <w:rPr>
        <w:rFonts w:ascii="Courier New" w:hAnsi="Courier New" w:cs="Courier New" w:hint="default"/>
      </w:rPr>
    </w:lvl>
    <w:lvl w:ilvl="2" w:tplc="C45A38C4" w:tentative="1">
      <w:start w:val="1"/>
      <w:numFmt w:val="bullet"/>
      <w:lvlText w:val=""/>
      <w:lvlJc w:val="left"/>
      <w:pPr>
        <w:ind w:left="2160" w:hanging="360"/>
      </w:pPr>
      <w:rPr>
        <w:rFonts w:ascii="Wingdings" w:hAnsi="Wingdings" w:hint="default"/>
      </w:rPr>
    </w:lvl>
    <w:lvl w:ilvl="3" w:tplc="3A4C0118" w:tentative="1">
      <w:start w:val="1"/>
      <w:numFmt w:val="bullet"/>
      <w:lvlText w:val=""/>
      <w:lvlJc w:val="left"/>
      <w:pPr>
        <w:ind w:left="2880" w:hanging="360"/>
      </w:pPr>
      <w:rPr>
        <w:rFonts w:ascii="Symbol" w:hAnsi="Symbol" w:hint="default"/>
      </w:rPr>
    </w:lvl>
    <w:lvl w:ilvl="4" w:tplc="52D04ECA" w:tentative="1">
      <w:start w:val="1"/>
      <w:numFmt w:val="bullet"/>
      <w:lvlText w:val="o"/>
      <w:lvlJc w:val="left"/>
      <w:pPr>
        <w:ind w:left="3600" w:hanging="360"/>
      </w:pPr>
      <w:rPr>
        <w:rFonts w:ascii="Courier New" w:hAnsi="Courier New" w:cs="Courier New" w:hint="default"/>
      </w:rPr>
    </w:lvl>
    <w:lvl w:ilvl="5" w:tplc="01D227D0" w:tentative="1">
      <w:start w:val="1"/>
      <w:numFmt w:val="bullet"/>
      <w:lvlText w:val=""/>
      <w:lvlJc w:val="left"/>
      <w:pPr>
        <w:ind w:left="4320" w:hanging="360"/>
      </w:pPr>
      <w:rPr>
        <w:rFonts w:ascii="Wingdings" w:hAnsi="Wingdings" w:hint="default"/>
      </w:rPr>
    </w:lvl>
    <w:lvl w:ilvl="6" w:tplc="B7140A86" w:tentative="1">
      <w:start w:val="1"/>
      <w:numFmt w:val="bullet"/>
      <w:lvlText w:val=""/>
      <w:lvlJc w:val="left"/>
      <w:pPr>
        <w:ind w:left="5040" w:hanging="360"/>
      </w:pPr>
      <w:rPr>
        <w:rFonts w:ascii="Symbol" w:hAnsi="Symbol" w:hint="default"/>
      </w:rPr>
    </w:lvl>
    <w:lvl w:ilvl="7" w:tplc="275C556A" w:tentative="1">
      <w:start w:val="1"/>
      <w:numFmt w:val="bullet"/>
      <w:lvlText w:val="o"/>
      <w:lvlJc w:val="left"/>
      <w:pPr>
        <w:ind w:left="5760" w:hanging="360"/>
      </w:pPr>
      <w:rPr>
        <w:rFonts w:ascii="Courier New" w:hAnsi="Courier New" w:cs="Courier New" w:hint="default"/>
      </w:rPr>
    </w:lvl>
    <w:lvl w:ilvl="8" w:tplc="4718F274" w:tentative="1">
      <w:start w:val="1"/>
      <w:numFmt w:val="bullet"/>
      <w:lvlText w:val=""/>
      <w:lvlJc w:val="left"/>
      <w:pPr>
        <w:ind w:left="6480" w:hanging="360"/>
      </w:pPr>
      <w:rPr>
        <w:rFonts w:ascii="Wingdings" w:hAnsi="Wingdings" w:hint="default"/>
      </w:rPr>
    </w:lvl>
  </w:abstractNum>
  <w:abstractNum w:abstractNumId="13" w15:restartNumberingAfterBreak="0">
    <w:nsid w:val="428D5D10"/>
    <w:multiLevelType w:val="hybridMultilevel"/>
    <w:tmpl w:val="E868797C"/>
    <w:lvl w:ilvl="0" w:tplc="21EA7012">
      <w:start w:val="1"/>
      <w:numFmt w:val="bullet"/>
      <w:lvlText w:val=""/>
      <w:lvlJc w:val="left"/>
      <w:pPr>
        <w:ind w:left="720" w:hanging="360"/>
      </w:pPr>
      <w:rPr>
        <w:rFonts w:ascii="Symbol" w:hAnsi="Symbol" w:hint="default"/>
      </w:rPr>
    </w:lvl>
    <w:lvl w:ilvl="1" w:tplc="BC2C5E32" w:tentative="1">
      <w:start w:val="1"/>
      <w:numFmt w:val="bullet"/>
      <w:lvlText w:val="o"/>
      <w:lvlJc w:val="left"/>
      <w:pPr>
        <w:ind w:left="1440" w:hanging="360"/>
      </w:pPr>
      <w:rPr>
        <w:rFonts w:ascii="Courier New" w:hAnsi="Courier New" w:cs="Courier New" w:hint="default"/>
      </w:rPr>
    </w:lvl>
    <w:lvl w:ilvl="2" w:tplc="30E05906" w:tentative="1">
      <w:start w:val="1"/>
      <w:numFmt w:val="bullet"/>
      <w:lvlText w:val=""/>
      <w:lvlJc w:val="left"/>
      <w:pPr>
        <w:ind w:left="2160" w:hanging="360"/>
      </w:pPr>
      <w:rPr>
        <w:rFonts w:ascii="Wingdings" w:hAnsi="Wingdings" w:hint="default"/>
      </w:rPr>
    </w:lvl>
    <w:lvl w:ilvl="3" w:tplc="C598DE46" w:tentative="1">
      <w:start w:val="1"/>
      <w:numFmt w:val="bullet"/>
      <w:lvlText w:val=""/>
      <w:lvlJc w:val="left"/>
      <w:pPr>
        <w:ind w:left="2880" w:hanging="360"/>
      </w:pPr>
      <w:rPr>
        <w:rFonts w:ascii="Symbol" w:hAnsi="Symbol" w:hint="default"/>
      </w:rPr>
    </w:lvl>
    <w:lvl w:ilvl="4" w:tplc="B940588A" w:tentative="1">
      <w:start w:val="1"/>
      <w:numFmt w:val="bullet"/>
      <w:lvlText w:val="o"/>
      <w:lvlJc w:val="left"/>
      <w:pPr>
        <w:ind w:left="3600" w:hanging="360"/>
      </w:pPr>
      <w:rPr>
        <w:rFonts w:ascii="Courier New" w:hAnsi="Courier New" w:cs="Courier New" w:hint="default"/>
      </w:rPr>
    </w:lvl>
    <w:lvl w:ilvl="5" w:tplc="21A8A2EE" w:tentative="1">
      <w:start w:val="1"/>
      <w:numFmt w:val="bullet"/>
      <w:lvlText w:val=""/>
      <w:lvlJc w:val="left"/>
      <w:pPr>
        <w:ind w:left="4320" w:hanging="360"/>
      </w:pPr>
      <w:rPr>
        <w:rFonts w:ascii="Wingdings" w:hAnsi="Wingdings" w:hint="default"/>
      </w:rPr>
    </w:lvl>
    <w:lvl w:ilvl="6" w:tplc="30C4275A" w:tentative="1">
      <w:start w:val="1"/>
      <w:numFmt w:val="bullet"/>
      <w:lvlText w:val=""/>
      <w:lvlJc w:val="left"/>
      <w:pPr>
        <w:ind w:left="5040" w:hanging="360"/>
      </w:pPr>
      <w:rPr>
        <w:rFonts w:ascii="Symbol" w:hAnsi="Symbol" w:hint="default"/>
      </w:rPr>
    </w:lvl>
    <w:lvl w:ilvl="7" w:tplc="23D29740" w:tentative="1">
      <w:start w:val="1"/>
      <w:numFmt w:val="bullet"/>
      <w:lvlText w:val="o"/>
      <w:lvlJc w:val="left"/>
      <w:pPr>
        <w:ind w:left="5760" w:hanging="360"/>
      </w:pPr>
      <w:rPr>
        <w:rFonts w:ascii="Courier New" w:hAnsi="Courier New" w:cs="Courier New" w:hint="default"/>
      </w:rPr>
    </w:lvl>
    <w:lvl w:ilvl="8" w:tplc="1CF8D41A" w:tentative="1">
      <w:start w:val="1"/>
      <w:numFmt w:val="bullet"/>
      <w:lvlText w:val=""/>
      <w:lvlJc w:val="left"/>
      <w:pPr>
        <w:ind w:left="6480" w:hanging="360"/>
      </w:pPr>
      <w:rPr>
        <w:rFonts w:ascii="Wingdings" w:hAnsi="Wingdings" w:hint="default"/>
      </w:rPr>
    </w:lvl>
  </w:abstractNum>
  <w:abstractNum w:abstractNumId="14" w15:restartNumberingAfterBreak="0">
    <w:nsid w:val="468A68A9"/>
    <w:multiLevelType w:val="hybridMultilevel"/>
    <w:tmpl w:val="29E8FBD0"/>
    <w:lvl w:ilvl="0" w:tplc="1DF2454C">
      <w:numFmt w:val="bullet"/>
      <w:lvlText w:val=""/>
      <w:lvlJc w:val="left"/>
      <w:pPr>
        <w:ind w:left="720" w:hanging="360"/>
      </w:pPr>
      <w:rPr>
        <w:rFonts w:ascii="Wingdings" w:eastAsia="Aptos" w:hAnsi="Wingding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8F10FEC"/>
    <w:multiLevelType w:val="hybridMultilevel"/>
    <w:tmpl w:val="E208EABE"/>
    <w:lvl w:ilvl="0" w:tplc="5A725A58">
      <w:start w:val="1"/>
      <w:numFmt w:val="decimal"/>
      <w:lvlText w:val="%1)"/>
      <w:lvlJc w:val="left"/>
      <w:pPr>
        <w:ind w:left="1080" w:hanging="360"/>
      </w:pPr>
      <w:rPr>
        <w:rFonts w:hint="default"/>
      </w:rPr>
    </w:lvl>
    <w:lvl w:ilvl="1" w:tplc="541AC4D4">
      <w:start w:val="1"/>
      <w:numFmt w:val="lowerLetter"/>
      <w:lvlText w:val="%2."/>
      <w:lvlJc w:val="left"/>
      <w:pPr>
        <w:ind w:left="1800" w:hanging="360"/>
      </w:pPr>
    </w:lvl>
    <w:lvl w:ilvl="2" w:tplc="96C46646" w:tentative="1">
      <w:start w:val="1"/>
      <w:numFmt w:val="lowerRoman"/>
      <w:lvlText w:val="%3."/>
      <w:lvlJc w:val="right"/>
      <w:pPr>
        <w:ind w:left="2520" w:hanging="180"/>
      </w:pPr>
    </w:lvl>
    <w:lvl w:ilvl="3" w:tplc="02188FBC" w:tentative="1">
      <w:start w:val="1"/>
      <w:numFmt w:val="decimal"/>
      <w:lvlText w:val="%4."/>
      <w:lvlJc w:val="left"/>
      <w:pPr>
        <w:ind w:left="3240" w:hanging="360"/>
      </w:pPr>
    </w:lvl>
    <w:lvl w:ilvl="4" w:tplc="C52A795E" w:tentative="1">
      <w:start w:val="1"/>
      <w:numFmt w:val="lowerLetter"/>
      <w:lvlText w:val="%5."/>
      <w:lvlJc w:val="left"/>
      <w:pPr>
        <w:ind w:left="3960" w:hanging="360"/>
      </w:pPr>
    </w:lvl>
    <w:lvl w:ilvl="5" w:tplc="714E25F6" w:tentative="1">
      <w:start w:val="1"/>
      <w:numFmt w:val="lowerRoman"/>
      <w:lvlText w:val="%6."/>
      <w:lvlJc w:val="right"/>
      <w:pPr>
        <w:ind w:left="4680" w:hanging="180"/>
      </w:pPr>
    </w:lvl>
    <w:lvl w:ilvl="6" w:tplc="A18C0032" w:tentative="1">
      <w:start w:val="1"/>
      <w:numFmt w:val="decimal"/>
      <w:lvlText w:val="%7."/>
      <w:lvlJc w:val="left"/>
      <w:pPr>
        <w:ind w:left="5400" w:hanging="360"/>
      </w:pPr>
    </w:lvl>
    <w:lvl w:ilvl="7" w:tplc="F61C20CA" w:tentative="1">
      <w:start w:val="1"/>
      <w:numFmt w:val="lowerLetter"/>
      <w:lvlText w:val="%8."/>
      <w:lvlJc w:val="left"/>
      <w:pPr>
        <w:ind w:left="6120" w:hanging="360"/>
      </w:pPr>
    </w:lvl>
    <w:lvl w:ilvl="8" w:tplc="5F9E8370" w:tentative="1">
      <w:start w:val="1"/>
      <w:numFmt w:val="lowerRoman"/>
      <w:lvlText w:val="%9."/>
      <w:lvlJc w:val="right"/>
      <w:pPr>
        <w:ind w:left="6840" w:hanging="180"/>
      </w:pPr>
    </w:lvl>
  </w:abstractNum>
  <w:abstractNum w:abstractNumId="16" w15:restartNumberingAfterBreak="0">
    <w:nsid w:val="4E6B168D"/>
    <w:multiLevelType w:val="hybridMultilevel"/>
    <w:tmpl w:val="96441768"/>
    <w:lvl w:ilvl="0" w:tplc="D98A0602">
      <w:start w:val="1"/>
      <w:numFmt w:val="bullet"/>
      <w:lvlText w:val=""/>
      <w:lvlJc w:val="left"/>
      <w:pPr>
        <w:ind w:left="1571" w:hanging="360"/>
      </w:pPr>
      <w:rPr>
        <w:rFonts w:ascii="Symbol" w:hAnsi="Symbol" w:hint="default"/>
      </w:rPr>
    </w:lvl>
    <w:lvl w:ilvl="1" w:tplc="DDF69EFC" w:tentative="1">
      <w:start w:val="1"/>
      <w:numFmt w:val="bullet"/>
      <w:lvlText w:val="o"/>
      <w:lvlJc w:val="left"/>
      <w:pPr>
        <w:ind w:left="2291" w:hanging="360"/>
      </w:pPr>
      <w:rPr>
        <w:rFonts w:ascii="Courier New" w:hAnsi="Courier New" w:cs="Courier New" w:hint="default"/>
      </w:rPr>
    </w:lvl>
    <w:lvl w:ilvl="2" w:tplc="D5E8AB70" w:tentative="1">
      <w:start w:val="1"/>
      <w:numFmt w:val="bullet"/>
      <w:lvlText w:val=""/>
      <w:lvlJc w:val="left"/>
      <w:pPr>
        <w:ind w:left="3011" w:hanging="360"/>
      </w:pPr>
      <w:rPr>
        <w:rFonts w:ascii="Wingdings" w:hAnsi="Wingdings" w:hint="default"/>
      </w:rPr>
    </w:lvl>
    <w:lvl w:ilvl="3" w:tplc="779C06F6" w:tentative="1">
      <w:start w:val="1"/>
      <w:numFmt w:val="bullet"/>
      <w:lvlText w:val=""/>
      <w:lvlJc w:val="left"/>
      <w:pPr>
        <w:ind w:left="3731" w:hanging="360"/>
      </w:pPr>
      <w:rPr>
        <w:rFonts w:ascii="Symbol" w:hAnsi="Symbol" w:hint="default"/>
      </w:rPr>
    </w:lvl>
    <w:lvl w:ilvl="4" w:tplc="4CD62958" w:tentative="1">
      <w:start w:val="1"/>
      <w:numFmt w:val="bullet"/>
      <w:lvlText w:val="o"/>
      <w:lvlJc w:val="left"/>
      <w:pPr>
        <w:ind w:left="4451" w:hanging="360"/>
      </w:pPr>
      <w:rPr>
        <w:rFonts w:ascii="Courier New" w:hAnsi="Courier New" w:cs="Courier New" w:hint="default"/>
      </w:rPr>
    </w:lvl>
    <w:lvl w:ilvl="5" w:tplc="95F44F3A" w:tentative="1">
      <w:start w:val="1"/>
      <w:numFmt w:val="bullet"/>
      <w:lvlText w:val=""/>
      <w:lvlJc w:val="left"/>
      <w:pPr>
        <w:ind w:left="5171" w:hanging="360"/>
      </w:pPr>
      <w:rPr>
        <w:rFonts w:ascii="Wingdings" w:hAnsi="Wingdings" w:hint="default"/>
      </w:rPr>
    </w:lvl>
    <w:lvl w:ilvl="6" w:tplc="C9B6FE98" w:tentative="1">
      <w:start w:val="1"/>
      <w:numFmt w:val="bullet"/>
      <w:lvlText w:val=""/>
      <w:lvlJc w:val="left"/>
      <w:pPr>
        <w:ind w:left="5891" w:hanging="360"/>
      </w:pPr>
      <w:rPr>
        <w:rFonts w:ascii="Symbol" w:hAnsi="Symbol" w:hint="default"/>
      </w:rPr>
    </w:lvl>
    <w:lvl w:ilvl="7" w:tplc="D214CC5A" w:tentative="1">
      <w:start w:val="1"/>
      <w:numFmt w:val="bullet"/>
      <w:lvlText w:val="o"/>
      <w:lvlJc w:val="left"/>
      <w:pPr>
        <w:ind w:left="6611" w:hanging="360"/>
      </w:pPr>
      <w:rPr>
        <w:rFonts w:ascii="Courier New" w:hAnsi="Courier New" w:cs="Courier New" w:hint="default"/>
      </w:rPr>
    </w:lvl>
    <w:lvl w:ilvl="8" w:tplc="30242EDE" w:tentative="1">
      <w:start w:val="1"/>
      <w:numFmt w:val="bullet"/>
      <w:lvlText w:val=""/>
      <w:lvlJc w:val="left"/>
      <w:pPr>
        <w:ind w:left="7331" w:hanging="360"/>
      </w:pPr>
      <w:rPr>
        <w:rFonts w:ascii="Wingdings" w:hAnsi="Wingdings" w:hint="default"/>
      </w:rPr>
    </w:lvl>
  </w:abstractNum>
  <w:abstractNum w:abstractNumId="17" w15:restartNumberingAfterBreak="0">
    <w:nsid w:val="54377BB0"/>
    <w:multiLevelType w:val="hybridMultilevel"/>
    <w:tmpl w:val="9F5636F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63BD27C9"/>
    <w:multiLevelType w:val="hybridMultilevel"/>
    <w:tmpl w:val="FBC20BB8"/>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66B60E7B"/>
    <w:multiLevelType w:val="hybridMultilevel"/>
    <w:tmpl w:val="06F2B53C"/>
    <w:lvl w:ilvl="0" w:tplc="DD1890AA">
      <w:start w:val="1"/>
      <w:numFmt w:val="bullet"/>
      <w:lvlText w:val=""/>
      <w:lvlJc w:val="left"/>
      <w:pPr>
        <w:ind w:left="720" w:hanging="360"/>
      </w:pPr>
      <w:rPr>
        <w:rFonts w:ascii="Symbol" w:hAnsi="Symbol" w:hint="default"/>
      </w:rPr>
    </w:lvl>
    <w:lvl w:ilvl="1" w:tplc="4822A002">
      <w:start w:val="1"/>
      <w:numFmt w:val="bullet"/>
      <w:lvlText w:val="o"/>
      <w:lvlJc w:val="left"/>
      <w:pPr>
        <w:ind w:left="1353" w:hanging="360"/>
      </w:pPr>
      <w:rPr>
        <w:rFonts w:ascii="Courier New" w:hAnsi="Courier New" w:cs="Courier New" w:hint="default"/>
      </w:rPr>
    </w:lvl>
    <w:lvl w:ilvl="2" w:tplc="025E1AEE">
      <w:start w:val="1"/>
      <w:numFmt w:val="bullet"/>
      <w:lvlText w:val=""/>
      <w:lvlJc w:val="left"/>
      <w:pPr>
        <w:ind w:left="2160" w:hanging="360"/>
      </w:pPr>
      <w:rPr>
        <w:rFonts w:ascii="Wingdings" w:hAnsi="Wingdings" w:hint="default"/>
      </w:rPr>
    </w:lvl>
    <w:lvl w:ilvl="3" w:tplc="7526C8CE">
      <w:start w:val="1"/>
      <w:numFmt w:val="bullet"/>
      <w:lvlText w:val=""/>
      <w:lvlJc w:val="left"/>
      <w:pPr>
        <w:ind w:left="2880" w:hanging="360"/>
      </w:pPr>
      <w:rPr>
        <w:rFonts w:ascii="Symbol" w:hAnsi="Symbol" w:hint="default"/>
      </w:rPr>
    </w:lvl>
    <w:lvl w:ilvl="4" w:tplc="44A86FB4">
      <w:start w:val="1"/>
      <w:numFmt w:val="bullet"/>
      <w:lvlText w:val="o"/>
      <w:lvlJc w:val="left"/>
      <w:pPr>
        <w:ind w:left="3600" w:hanging="360"/>
      </w:pPr>
      <w:rPr>
        <w:rFonts w:ascii="Courier New" w:hAnsi="Courier New" w:cs="Courier New" w:hint="default"/>
      </w:rPr>
    </w:lvl>
    <w:lvl w:ilvl="5" w:tplc="E2BE4300">
      <w:start w:val="1"/>
      <w:numFmt w:val="bullet"/>
      <w:lvlText w:val=""/>
      <w:lvlJc w:val="left"/>
      <w:pPr>
        <w:ind w:left="4320" w:hanging="360"/>
      </w:pPr>
      <w:rPr>
        <w:rFonts w:ascii="Wingdings" w:hAnsi="Wingdings" w:hint="default"/>
      </w:rPr>
    </w:lvl>
    <w:lvl w:ilvl="6" w:tplc="D8942004">
      <w:start w:val="1"/>
      <w:numFmt w:val="bullet"/>
      <w:lvlText w:val=""/>
      <w:lvlJc w:val="left"/>
      <w:pPr>
        <w:ind w:left="5040" w:hanging="360"/>
      </w:pPr>
      <w:rPr>
        <w:rFonts w:ascii="Symbol" w:hAnsi="Symbol" w:hint="default"/>
      </w:rPr>
    </w:lvl>
    <w:lvl w:ilvl="7" w:tplc="81E4883E">
      <w:start w:val="1"/>
      <w:numFmt w:val="bullet"/>
      <w:lvlText w:val="o"/>
      <w:lvlJc w:val="left"/>
      <w:pPr>
        <w:ind w:left="5760" w:hanging="360"/>
      </w:pPr>
      <w:rPr>
        <w:rFonts w:ascii="Courier New" w:hAnsi="Courier New" w:cs="Courier New" w:hint="default"/>
      </w:rPr>
    </w:lvl>
    <w:lvl w:ilvl="8" w:tplc="5E02C9CC">
      <w:start w:val="1"/>
      <w:numFmt w:val="bullet"/>
      <w:lvlText w:val=""/>
      <w:lvlJc w:val="left"/>
      <w:pPr>
        <w:ind w:left="6480" w:hanging="360"/>
      </w:pPr>
      <w:rPr>
        <w:rFonts w:ascii="Wingdings" w:hAnsi="Wingdings" w:hint="default"/>
      </w:rPr>
    </w:lvl>
  </w:abstractNum>
  <w:abstractNum w:abstractNumId="20" w15:restartNumberingAfterBreak="0">
    <w:nsid w:val="6BC8395E"/>
    <w:multiLevelType w:val="hybridMultilevel"/>
    <w:tmpl w:val="0BBEF3D8"/>
    <w:lvl w:ilvl="0" w:tplc="B51C94C0">
      <w:start w:val="1"/>
      <w:numFmt w:val="bullet"/>
      <w:lvlText w:val=""/>
      <w:lvlJc w:val="left"/>
      <w:pPr>
        <w:ind w:left="720" w:hanging="360"/>
      </w:pPr>
      <w:rPr>
        <w:rFonts w:ascii="Symbol" w:hAnsi="Symbol" w:hint="default"/>
      </w:rPr>
    </w:lvl>
    <w:lvl w:ilvl="1" w:tplc="F800AAB4">
      <w:start w:val="1"/>
      <w:numFmt w:val="bullet"/>
      <w:lvlText w:val="o"/>
      <w:lvlJc w:val="left"/>
      <w:pPr>
        <w:ind w:left="1440" w:hanging="360"/>
      </w:pPr>
      <w:rPr>
        <w:rFonts w:ascii="Courier New" w:hAnsi="Courier New" w:cs="Courier New" w:hint="default"/>
      </w:rPr>
    </w:lvl>
    <w:lvl w:ilvl="2" w:tplc="5552C254">
      <w:start w:val="1"/>
      <w:numFmt w:val="bullet"/>
      <w:lvlText w:val=""/>
      <w:lvlJc w:val="left"/>
      <w:pPr>
        <w:ind w:left="2160" w:hanging="360"/>
      </w:pPr>
      <w:rPr>
        <w:rFonts w:ascii="Wingdings" w:hAnsi="Wingdings" w:hint="default"/>
      </w:rPr>
    </w:lvl>
    <w:lvl w:ilvl="3" w:tplc="C568981C">
      <w:start w:val="1"/>
      <w:numFmt w:val="bullet"/>
      <w:lvlText w:val=""/>
      <w:lvlJc w:val="left"/>
      <w:pPr>
        <w:ind w:left="2880" w:hanging="360"/>
      </w:pPr>
      <w:rPr>
        <w:rFonts w:ascii="Symbol" w:hAnsi="Symbol" w:hint="default"/>
      </w:rPr>
    </w:lvl>
    <w:lvl w:ilvl="4" w:tplc="E1AAF2D2">
      <w:start w:val="1"/>
      <w:numFmt w:val="bullet"/>
      <w:lvlText w:val="o"/>
      <w:lvlJc w:val="left"/>
      <w:pPr>
        <w:ind w:left="3600" w:hanging="360"/>
      </w:pPr>
      <w:rPr>
        <w:rFonts w:ascii="Courier New" w:hAnsi="Courier New" w:cs="Courier New" w:hint="default"/>
      </w:rPr>
    </w:lvl>
    <w:lvl w:ilvl="5" w:tplc="0CE294BA">
      <w:start w:val="1"/>
      <w:numFmt w:val="bullet"/>
      <w:lvlText w:val=""/>
      <w:lvlJc w:val="left"/>
      <w:pPr>
        <w:ind w:left="4320" w:hanging="360"/>
      </w:pPr>
      <w:rPr>
        <w:rFonts w:ascii="Wingdings" w:hAnsi="Wingdings" w:hint="default"/>
      </w:rPr>
    </w:lvl>
    <w:lvl w:ilvl="6" w:tplc="4ADAEC9E">
      <w:start w:val="1"/>
      <w:numFmt w:val="bullet"/>
      <w:lvlText w:val=""/>
      <w:lvlJc w:val="left"/>
      <w:pPr>
        <w:ind w:left="5040" w:hanging="360"/>
      </w:pPr>
      <w:rPr>
        <w:rFonts w:ascii="Symbol" w:hAnsi="Symbol" w:hint="default"/>
      </w:rPr>
    </w:lvl>
    <w:lvl w:ilvl="7" w:tplc="0450E4F8">
      <w:start w:val="1"/>
      <w:numFmt w:val="bullet"/>
      <w:lvlText w:val="o"/>
      <w:lvlJc w:val="left"/>
      <w:pPr>
        <w:ind w:left="5760" w:hanging="360"/>
      </w:pPr>
      <w:rPr>
        <w:rFonts w:ascii="Courier New" w:hAnsi="Courier New" w:cs="Courier New" w:hint="default"/>
      </w:rPr>
    </w:lvl>
    <w:lvl w:ilvl="8" w:tplc="C26AE446">
      <w:start w:val="1"/>
      <w:numFmt w:val="bullet"/>
      <w:lvlText w:val=""/>
      <w:lvlJc w:val="left"/>
      <w:pPr>
        <w:ind w:left="6480" w:hanging="360"/>
      </w:pPr>
      <w:rPr>
        <w:rFonts w:ascii="Wingdings" w:hAnsi="Wingdings" w:hint="default"/>
      </w:rPr>
    </w:lvl>
  </w:abstractNum>
  <w:abstractNum w:abstractNumId="21" w15:restartNumberingAfterBreak="0">
    <w:nsid w:val="6C6D5FA5"/>
    <w:multiLevelType w:val="hybridMultilevel"/>
    <w:tmpl w:val="0B2AC178"/>
    <w:lvl w:ilvl="0" w:tplc="1DF2454C">
      <w:numFmt w:val="bullet"/>
      <w:lvlText w:val=""/>
      <w:lvlJc w:val="left"/>
      <w:pPr>
        <w:ind w:left="720" w:hanging="360"/>
      </w:pPr>
      <w:rPr>
        <w:rFonts w:ascii="Wingdings" w:eastAsia="Aptos" w:hAnsi="Wingding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71297C9C"/>
    <w:multiLevelType w:val="hybridMultilevel"/>
    <w:tmpl w:val="9E56D03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7B431CBB"/>
    <w:multiLevelType w:val="hybridMultilevel"/>
    <w:tmpl w:val="E8383A54"/>
    <w:lvl w:ilvl="0" w:tplc="1C401F9E">
      <w:start w:val="1"/>
      <w:numFmt w:val="bullet"/>
      <w:lvlText w:val=""/>
      <w:lvlJc w:val="left"/>
      <w:pPr>
        <w:ind w:left="720" w:hanging="360"/>
      </w:pPr>
      <w:rPr>
        <w:rFonts w:ascii="Symbol" w:hAnsi="Symbol" w:hint="default"/>
      </w:rPr>
    </w:lvl>
    <w:lvl w:ilvl="1" w:tplc="66EC0A70" w:tentative="1">
      <w:start w:val="1"/>
      <w:numFmt w:val="bullet"/>
      <w:lvlText w:val="o"/>
      <w:lvlJc w:val="left"/>
      <w:pPr>
        <w:ind w:left="1440" w:hanging="360"/>
      </w:pPr>
      <w:rPr>
        <w:rFonts w:ascii="Courier New" w:hAnsi="Courier New" w:cs="Courier New" w:hint="default"/>
      </w:rPr>
    </w:lvl>
    <w:lvl w:ilvl="2" w:tplc="E9D8AC1C" w:tentative="1">
      <w:start w:val="1"/>
      <w:numFmt w:val="bullet"/>
      <w:lvlText w:val=""/>
      <w:lvlJc w:val="left"/>
      <w:pPr>
        <w:ind w:left="2160" w:hanging="360"/>
      </w:pPr>
      <w:rPr>
        <w:rFonts w:ascii="Wingdings" w:hAnsi="Wingdings" w:hint="default"/>
      </w:rPr>
    </w:lvl>
    <w:lvl w:ilvl="3" w:tplc="44784622" w:tentative="1">
      <w:start w:val="1"/>
      <w:numFmt w:val="bullet"/>
      <w:lvlText w:val=""/>
      <w:lvlJc w:val="left"/>
      <w:pPr>
        <w:ind w:left="2880" w:hanging="360"/>
      </w:pPr>
      <w:rPr>
        <w:rFonts w:ascii="Symbol" w:hAnsi="Symbol" w:hint="default"/>
      </w:rPr>
    </w:lvl>
    <w:lvl w:ilvl="4" w:tplc="F6FCDCBC" w:tentative="1">
      <w:start w:val="1"/>
      <w:numFmt w:val="bullet"/>
      <w:lvlText w:val="o"/>
      <w:lvlJc w:val="left"/>
      <w:pPr>
        <w:ind w:left="3600" w:hanging="360"/>
      </w:pPr>
      <w:rPr>
        <w:rFonts w:ascii="Courier New" w:hAnsi="Courier New" w:cs="Courier New" w:hint="default"/>
      </w:rPr>
    </w:lvl>
    <w:lvl w:ilvl="5" w:tplc="D1BCABB2" w:tentative="1">
      <w:start w:val="1"/>
      <w:numFmt w:val="bullet"/>
      <w:lvlText w:val=""/>
      <w:lvlJc w:val="left"/>
      <w:pPr>
        <w:ind w:left="4320" w:hanging="360"/>
      </w:pPr>
      <w:rPr>
        <w:rFonts w:ascii="Wingdings" w:hAnsi="Wingdings" w:hint="default"/>
      </w:rPr>
    </w:lvl>
    <w:lvl w:ilvl="6" w:tplc="4168A424" w:tentative="1">
      <w:start w:val="1"/>
      <w:numFmt w:val="bullet"/>
      <w:lvlText w:val=""/>
      <w:lvlJc w:val="left"/>
      <w:pPr>
        <w:ind w:left="5040" w:hanging="360"/>
      </w:pPr>
      <w:rPr>
        <w:rFonts w:ascii="Symbol" w:hAnsi="Symbol" w:hint="default"/>
      </w:rPr>
    </w:lvl>
    <w:lvl w:ilvl="7" w:tplc="9E2EB5D8" w:tentative="1">
      <w:start w:val="1"/>
      <w:numFmt w:val="bullet"/>
      <w:lvlText w:val="o"/>
      <w:lvlJc w:val="left"/>
      <w:pPr>
        <w:ind w:left="5760" w:hanging="360"/>
      </w:pPr>
      <w:rPr>
        <w:rFonts w:ascii="Courier New" w:hAnsi="Courier New" w:cs="Courier New" w:hint="default"/>
      </w:rPr>
    </w:lvl>
    <w:lvl w:ilvl="8" w:tplc="BD64391C" w:tentative="1">
      <w:start w:val="1"/>
      <w:numFmt w:val="bullet"/>
      <w:lvlText w:val=""/>
      <w:lvlJc w:val="left"/>
      <w:pPr>
        <w:ind w:left="6480" w:hanging="360"/>
      </w:pPr>
      <w:rPr>
        <w:rFonts w:ascii="Wingdings" w:hAnsi="Wingdings" w:hint="default"/>
      </w:rPr>
    </w:lvl>
  </w:abstractNum>
  <w:abstractNum w:abstractNumId="24" w15:restartNumberingAfterBreak="0">
    <w:nsid w:val="7EA8382A"/>
    <w:multiLevelType w:val="hybridMultilevel"/>
    <w:tmpl w:val="3060425E"/>
    <w:lvl w:ilvl="0" w:tplc="D786F26A">
      <w:start w:val="1"/>
      <w:numFmt w:val="decimal"/>
      <w:lvlText w:val="%1."/>
      <w:lvlJc w:val="left"/>
      <w:pPr>
        <w:ind w:left="720" w:hanging="360"/>
      </w:pPr>
      <w:rPr>
        <w:rFonts w:hint="default"/>
      </w:rPr>
    </w:lvl>
    <w:lvl w:ilvl="1" w:tplc="91E0ADE6">
      <w:start w:val="1"/>
      <w:numFmt w:val="lowerLetter"/>
      <w:lvlText w:val="%2."/>
      <w:lvlJc w:val="left"/>
      <w:pPr>
        <w:ind w:left="1440" w:hanging="360"/>
      </w:pPr>
    </w:lvl>
    <w:lvl w:ilvl="2" w:tplc="FB3276FC" w:tentative="1">
      <w:start w:val="1"/>
      <w:numFmt w:val="lowerRoman"/>
      <w:lvlText w:val="%3."/>
      <w:lvlJc w:val="right"/>
      <w:pPr>
        <w:ind w:left="2160" w:hanging="180"/>
      </w:pPr>
    </w:lvl>
    <w:lvl w:ilvl="3" w:tplc="36FA9F3E" w:tentative="1">
      <w:start w:val="1"/>
      <w:numFmt w:val="decimal"/>
      <w:lvlText w:val="%4."/>
      <w:lvlJc w:val="left"/>
      <w:pPr>
        <w:ind w:left="2880" w:hanging="360"/>
      </w:pPr>
    </w:lvl>
    <w:lvl w:ilvl="4" w:tplc="ACCE0082" w:tentative="1">
      <w:start w:val="1"/>
      <w:numFmt w:val="lowerLetter"/>
      <w:lvlText w:val="%5."/>
      <w:lvlJc w:val="left"/>
      <w:pPr>
        <w:ind w:left="3600" w:hanging="360"/>
      </w:pPr>
    </w:lvl>
    <w:lvl w:ilvl="5" w:tplc="B37AE556" w:tentative="1">
      <w:start w:val="1"/>
      <w:numFmt w:val="lowerRoman"/>
      <w:lvlText w:val="%6."/>
      <w:lvlJc w:val="right"/>
      <w:pPr>
        <w:ind w:left="4320" w:hanging="180"/>
      </w:pPr>
    </w:lvl>
    <w:lvl w:ilvl="6" w:tplc="C1BE30E6" w:tentative="1">
      <w:start w:val="1"/>
      <w:numFmt w:val="decimal"/>
      <w:lvlText w:val="%7."/>
      <w:lvlJc w:val="left"/>
      <w:pPr>
        <w:ind w:left="5040" w:hanging="360"/>
      </w:pPr>
    </w:lvl>
    <w:lvl w:ilvl="7" w:tplc="40EC3058" w:tentative="1">
      <w:start w:val="1"/>
      <w:numFmt w:val="lowerLetter"/>
      <w:lvlText w:val="%8."/>
      <w:lvlJc w:val="left"/>
      <w:pPr>
        <w:ind w:left="5760" w:hanging="360"/>
      </w:pPr>
    </w:lvl>
    <w:lvl w:ilvl="8" w:tplc="23DAECE0" w:tentative="1">
      <w:start w:val="1"/>
      <w:numFmt w:val="lowerRoman"/>
      <w:lvlText w:val="%9."/>
      <w:lvlJc w:val="right"/>
      <w:pPr>
        <w:ind w:left="6480" w:hanging="180"/>
      </w:pPr>
    </w:lvl>
  </w:abstractNum>
  <w:abstractNum w:abstractNumId="25" w15:restartNumberingAfterBreak="0">
    <w:nsid w:val="7FA94566"/>
    <w:multiLevelType w:val="hybridMultilevel"/>
    <w:tmpl w:val="358CC2EC"/>
    <w:lvl w:ilvl="0" w:tplc="52ECA5FE">
      <w:start w:val="1"/>
      <w:numFmt w:val="bullet"/>
      <w:lvlText w:val=""/>
      <w:lvlJc w:val="left"/>
      <w:pPr>
        <w:ind w:left="720" w:hanging="360"/>
      </w:pPr>
      <w:rPr>
        <w:rFonts w:ascii="Wingdings" w:hAnsi="Wingdings" w:hint="default"/>
      </w:rPr>
    </w:lvl>
    <w:lvl w:ilvl="1" w:tplc="B386D088">
      <w:start w:val="1"/>
      <w:numFmt w:val="bullet"/>
      <w:lvlText w:val="o"/>
      <w:lvlJc w:val="left"/>
      <w:pPr>
        <w:ind w:left="1440" w:hanging="360"/>
      </w:pPr>
      <w:rPr>
        <w:rFonts w:ascii="Courier New" w:hAnsi="Courier New" w:cs="Courier New" w:hint="default"/>
      </w:rPr>
    </w:lvl>
    <w:lvl w:ilvl="2" w:tplc="85185FD8" w:tentative="1">
      <w:start w:val="1"/>
      <w:numFmt w:val="bullet"/>
      <w:lvlText w:val=""/>
      <w:lvlJc w:val="left"/>
      <w:pPr>
        <w:ind w:left="2160" w:hanging="360"/>
      </w:pPr>
      <w:rPr>
        <w:rFonts w:ascii="Wingdings" w:hAnsi="Wingdings" w:hint="default"/>
      </w:rPr>
    </w:lvl>
    <w:lvl w:ilvl="3" w:tplc="3BFCACB2" w:tentative="1">
      <w:start w:val="1"/>
      <w:numFmt w:val="bullet"/>
      <w:lvlText w:val=""/>
      <w:lvlJc w:val="left"/>
      <w:pPr>
        <w:ind w:left="2880" w:hanging="360"/>
      </w:pPr>
      <w:rPr>
        <w:rFonts w:ascii="Symbol" w:hAnsi="Symbol" w:hint="default"/>
      </w:rPr>
    </w:lvl>
    <w:lvl w:ilvl="4" w:tplc="A9047978" w:tentative="1">
      <w:start w:val="1"/>
      <w:numFmt w:val="bullet"/>
      <w:lvlText w:val="o"/>
      <w:lvlJc w:val="left"/>
      <w:pPr>
        <w:ind w:left="3600" w:hanging="360"/>
      </w:pPr>
      <w:rPr>
        <w:rFonts w:ascii="Courier New" w:hAnsi="Courier New" w:cs="Courier New" w:hint="default"/>
      </w:rPr>
    </w:lvl>
    <w:lvl w:ilvl="5" w:tplc="5CA210D4" w:tentative="1">
      <w:start w:val="1"/>
      <w:numFmt w:val="bullet"/>
      <w:lvlText w:val=""/>
      <w:lvlJc w:val="left"/>
      <w:pPr>
        <w:ind w:left="4320" w:hanging="360"/>
      </w:pPr>
      <w:rPr>
        <w:rFonts w:ascii="Wingdings" w:hAnsi="Wingdings" w:hint="default"/>
      </w:rPr>
    </w:lvl>
    <w:lvl w:ilvl="6" w:tplc="005E8A60" w:tentative="1">
      <w:start w:val="1"/>
      <w:numFmt w:val="bullet"/>
      <w:lvlText w:val=""/>
      <w:lvlJc w:val="left"/>
      <w:pPr>
        <w:ind w:left="5040" w:hanging="360"/>
      </w:pPr>
      <w:rPr>
        <w:rFonts w:ascii="Symbol" w:hAnsi="Symbol" w:hint="default"/>
      </w:rPr>
    </w:lvl>
    <w:lvl w:ilvl="7" w:tplc="FABCB5F2" w:tentative="1">
      <w:start w:val="1"/>
      <w:numFmt w:val="bullet"/>
      <w:lvlText w:val="o"/>
      <w:lvlJc w:val="left"/>
      <w:pPr>
        <w:ind w:left="5760" w:hanging="360"/>
      </w:pPr>
      <w:rPr>
        <w:rFonts w:ascii="Courier New" w:hAnsi="Courier New" w:cs="Courier New" w:hint="default"/>
      </w:rPr>
    </w:lvl>
    <w:lvl w:ilvl="8" w:tplc="BA201428" w:tentative="1">
      <w:start w:val="1"/>
      <w:numFmt w:val="bullet"/>
      <w:lvlText w:val=""/>
      <w:lvlJc w:val="left"/>
      <w:pPr>
        <w:ind w:left="6480" w:hanging="360"/>
      </w:pPr>
      <w:rPr>
        <w:rFonts w:ascii="Wingdings" w:hAnsi="Wingdings" w:hint="default"/>
      </w:rPr>
    </w:lvl>
  </w:abstractNum>
  <w:num w:numId="1" w16cid:durableId="516624389">
    <w:abstractNumId w:val="19"/>
  </w:num>
  <w:num w:numId="2" w16cid:durableId="48505220">
    <w:abstractNumId w:val="20"/>
  </w:num>
  <w:num w:numId="3" w16cid:durableId="1893803805">
    <w:abstractNumId w:val="2"/>
  </w:num>
  <w:num w:numId="4" w16cid:durableId="8987557">
    <w:abstractNumId w:val="8"/>
  </w:num>
  <w:num w:numId="5" w16cid:durableId="1838496274">
    <w:abstractNumId w:val="6"/>
  </w:num>
  <w:num w:numId="6" w16cid:durableId="725448257">
    <w:abstractNumId w:val="15"/>
  </w:num>
  <w:num w:numId="7" w16cid:durableId="998582852">
    <w:abstractNumId w:val="0"/>
  </w:num>
  <w:num w:numId="8" w16cid:durableId="768542640">
    <w:abstractNumId w:val="24"/>
  </w:num>
  <w:num w:numId="9" w16cid:durableId="836844482">
    <w:abstractNumId w:val="5"/>
  </w:num>
  <w:num w:numId="10" w16cid:durableId="2062820370">
    <w:abstractNumId w:val="10"/>
  </w:num>
  <w:num w:numId="11" w16cid:durableId="68383213">
    <w:abstractNumId w:val="23"/>
  </w:num>
  <w:num w:numId="12" w16cid:durableId="1057510092">
    <w:abstractNumId w:val="9"/>
  </w:num>
  <w:num w:numId="13" w16cid:durableId="1296061938">
    <w:abstractNumId w:val="13"/>
  </w:num>
  <w:num w:numId="14" w16cid:durableId="68964124">
    <w:abstractNumId w:val="12"/>
  </w:num>
  <w:num w:numId="15" w16cid:durableId="1643851204">
    <w:abstractNumId w:val="16"/>
  </w:num>
  <w:num w:numId="16" w16cid:durableId="227151021">
    <w:abstractNumId w:val="1"/>
  </w:num>
  <w:num w:numId="17" w16cid:durableId="217322903">
    <w:abstractNumId w:val="3"/>
  </w:num>
  <w:num w:numId="18" w16cid:durableId="372080210">
    <w:abstractNumId w:val="4"/>
  </w:num>
  <w:num w:numId="19" w16cid:durableId="731004423">
    <w:abstractNumId w:val="25"/>
  </w:num>
  <w:num w:numId="20" w16cid:durableId="1411539570">
    <w:abstractNumId w:val="7"/>
  </w:num>
  <w:num w:numId="21" w16cid:durableId="328140931">
    <w:abstractNumId w:val="11"/>
  </w:num>
  <w:num w:numId="22" w16cid:durableId="928152439">
    <w:abstractNumId w:val="14"/>
  </w:num>
  <w:num w:numId="23" w16cid:durableId="105657159">
    <w:abstractNumId w:val="21"/>
  </w:num>
  <w:num w:numId="24" w16cid:durableId="588152569">
    <w:abstractNumId w:val="18"/>
  </w:num>
  <w:num w:numId="25" w16cid:durableId="1552620704">
    <w:abstractNumId w:val="17"/>
  </w:num>
  <w:num w:numId="26" w16cid:durableId="1734039473">
    <w:abstractNumId w:val="22"/>
  </w:num>
  <w:num w:numId="27" w16cid:durableId="1940676496">
    <w:abstractNumId w:val="5"/>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0C5"/>
    <w:rsid w:val="00016278"/>
    <w:rsid w:val="00017DC2"/>
    <w:rsid w:val="00066B86"/>
    <w:rsid w:val="000B29FB"/>
    <w:rsid w:val="000C3922"/>
    <w:rsid w:val="000C5CB8"/>
    <w:rsid w:val="000E72B2"/>
    <w:rsid w:val="00187847"/>
    <w:rsid w:val="0019662E"/>
    <w:rsid w:val="001F1BEB"/>
    <w:rsid w:val="002200C5"/>
    <w:rsid w:val="00253993"/>
    <w:rsid w:val="00255243"/>
    <w:rsid w:val="00262ED0"/>
    <w:rsid w:val="00310A8B"/>
    <w:rsid w:val="00321B71"/>
    <w:rsid w:val="003256C7"/>
    <w:rsid w:val="00350409"/>
    <w:rsid w:val="0038365C"/>
    <w:rsid w:val="003866E8"/>
    <w:rsid w:val="00393761"/>
    <w:rsid w:val="003A58B0"/>
    <w:rsid w:val="0040753C"/>
    <w:rsid w:val="00414952"/>
    <w:rsid w:val="00417419"/>
    <w:rsid w:val="004C0FDC"/>
    <w:rsid w:val="004C3E80"/>
    <w:rsid w:val="0058762A"/>
    <w:rsid w:val="00597D85"/>
    <w:rsid w:val="005B2591"/>
    <w:rsid w:val="00615AA9"/>
    <w:rsid w:val="006A67E9"/>
    <w:rsid w:val="006D1ACA"/>
    <w:rsid w:val="006D6685"/>
    <w:rsid w:val="00721963"/>
    <w:rsid w:val="00736471"/>
    <w:rsid w:val="007E3FDF"/>
    <w:rsid w:val="008276B8"/>
    <w:rsid w:val="0085297B"/>
    <w:rsid w:val="00860304"/>
    <w:rsid w:val="008605E3"/>
    <w:rsid w:val="008C199F"/>
    <w:rsid w:val="00987E3D"/>
    <w:rsid w:val="00991684"/>
    <w:rsid w:val="00A12065"/>
    <w:rsid w:val="00A70D0D"/>
    <w:rsid w:val="00AF1940"/>
    <w:rsid w:val="00AF324C"/>
    <w:rsid w:val="00B06AAF"/>
    <w:rsid w:val="00B1710D"/>
    <w:rsid w:val="00B314C5"/>
    <w:rsid w:val="00B4598A"/>
    <w:rsid w:val="00B477B2"/>
    <w:rsid w:val="00BF0D0F"/>
    <w:rsid w:val="00C24FA1"/>
    <w:rsid w:val="00C26913"/>
    <w:rsid w:val="00CB2F15"/>
    <w:rsid w:val="00CD7321"/>
    <w:rsid w:val="00D06562"/>
    <w:rsid w:val="00D345C9"/>
    <w:rsid w:val="00DD416B"/>
    <w:rsid w:val="00DE76D8"/>
    <w:rsid w:val="00E10A38"/>
    <w:rsid w:val="00E64036"/>
    <w:rsid w:val="00E710F4"/>
    <w:rsid w:val="00E8130A"/>
    <w:rsid w:val="00EC15EC"/>
    <w:rsid w:val="00EC3EFE"/>
    <w:rsid w:val="00EF1E50"/>
    <w:rsid w:val="00FD14F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F820B2"/>
  <w15:docId w15:val="{EB658E57-C86E-4A4C-B2CC-B5738AA4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5F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76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45764"/>
  </w:style>
  <w:style w:type="paragraph" w:styleId="Footer">
    <w:name w:val="footer"/>
    <w:basedOn w:val="Normal"/>
    <w:link w:val="FooterChar"/>
    <w:uiPriority w:val="99"/>
    <w:unhideWhenUsed/>
    <w:rsid w:val="00D4576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45764"/>
  </w:style>
  <w:style w:type="paragraph" w:styleId="BalloonText">
    <w:name w:val="Balloon Text"/>
    <w:basedOn w:val="Normal"/>
    <w:link w:val="BalloonTextChar"/>
    <w:uiPriority w:val="99"/>
    <w:semiHidden/>
    <w:unhideWhenUsed/>
    <w:rsid w:val="00D4576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45764"/>
    <w:rPr>
      <w:rFonts w:ascii="Tahoma" w:hAnsi="Tahoma" w:cs="Tahoma"/>
      <w:sz w:val="16"/>
      <w:szCs w:val="16"/>
    </w:rPr>
  </w:style>
  <w:style w:type="paragraph" w:styleId="ListParagraph">
    <w:name w:val="List Paragraph"/>
    <w:basedOn w:val="Normal"/>
    <w:uiPriority w:val="34"/>
    <w:qFormat/>
    <w:rsid w:val="00B955FC"/>
    <w:pPr>
      <w:ind w:left="720"/>
      <w:contextualSpacing/>
    </w:pPr>
  </w:style>
  <w:style w:type="character" w:styleId="CommentReference">
    <w:name w:val="annotation reference"/>
    <w:uiPriority w:val="99"/>
    <w:semiHidden/>
    <w:unhideWhenUsed/>
    <w:rsid w:val="00351C4B"/>
    <w:rPr>
      <w:sz w:val="16"/>
      <w:szCs w:val="16"/>
    </w:rPr>
  </w:style>
  <w:style w:type="paragraph" w:styleId="CommentText">
    <w:name w:val="annotation text"/>
    <w:basedOn w:val="Normal"/>
    <w:link w:val="CommentTextChar"/>
    <w:uiPriority w:val="99"/>
    <w:unhideWhenUsed/>
    <w:rsid w:val="00351C4B"/>
    <w:pPr>
      <w:spacing w:line="240" w:lineRule="auto"/>
    </w:pPr>
    <w:rPr>
      <w:sz w:val="20"/>
      <w:szCs w:val="20"/>
    </w:rPr>
  </w:style>
  <w:style w:type="character" w:customStyle="1" w:styleId="CommentTextChar">
    <w:name w:val="Comment Text Char"/>
    <w:link w:val="CommentText"/>
    <w:uiPriority w:val="99"/>
    <w:rsid w:val="00351C4B"/>
    <w:rPr>
      <w:sz w:val="20"/>
      <w:szCs w:val="20"/>
      <w:lang w:val="en-US"/>
    </w:rPr>
  </w:style>
  <w:style w:type="paragraph" w:styleId="CommentSubject">
    <w:name w:val="annotation subject"/>
    <w:basedOn w:val="CommentText"/>
    <w:next w:val="CommentText"/>
    <w:link w:val="CommentSubjectChar"/>
    <w:uiPriority w:val="99"/>
    <w:semiHidden/>
    <w:unhideWhenUsed/>
    <w:rsid w:val="00351C4B"/>
    <w:rPr>
      <w:b/>
      <w:bCs/>
    </w:rPr>
  </w:style>
  <w:style w:type="character" w:customStyle="1" w:styleId="CommentSubjectChar">
    <w:name w:val="Comment Subject Char"/>
    <w:link w:val="CommentSubject"/>
    <w:uiPriority w:val="99"/>
    <w:semiHidden/>
    <w:rsid w:val="00351C4B"/>
    <w:rPr>
      <w:b/>
      <w:bCs/>
      <w:sz w:val="20"/>
      <w:szCs w:val="20"/>
      <w:lang w:val="en-US"/>
    </w:rPr>
  </w:style>
  <w:style w:type="character" w:styleId="Hyperlink">
    <w:name w:val="Hyperlink"/>
    <w:uiPriority w:val="99"/>
    <w:unhideWhenUsed/>
    <w:rsid w:val="008D253D"/>
    <w:rPr>
      <w:color w:val="0000FF"/>
      <w:u w:val="single"/>
    </w:rPr>
  </w:style>
  <w:style w:type="paragraph" w:styleId="PlainText">
    <w:name w:val="Plain Text"/>
    <w:basedOn w:val="Normal"/>
    <w:link w:val="PlainTextChar"/>
    <w:uiPriority w:val="99"/>
    <w:semiHidden/>
    <w:unhideWhenUsed/>
    <w:rsid w:val="008D253D"/>
    <w:pPr>
      <w:spacing w:after="0" w:line="240" w:lineRule="auto"/>
    </w:pPr>
    <w:rPr>
      <w:szCs w:val="21"/>
      <w:lang w:val="nl-BE"/>
    </w:rPr>
  </w:style>
  <w:style w:type="character" w:customStyle="1" w:styleId="PlainTextChar">
    <w:name w:val="Plain Text Char"/>
    <w:link w:val="PlainText"/>
    <w:uiPriority w:val="99"/>
    <w:semiHidden/>
    <w:rsid w:val="008D253D"/>
    <w:rPr>
      <w:sz w:val="22"/>
      <w:szCs w:val="21"/>
      <w:lang w:eastAsia="en-US"/>
    </w:rPr>
  </w:style>
  <w:style w:type="paragraph" w:customStyle="1" w:styleId="Default">
    <w:name w:val="Default"/>
    <w:rsid w:val="005246F3"/>
    <w:pPr>
      <w:autoSpaceDE w:val="0"/>
      <w:autoSpaceDN w:val="0"/>
      <w:adjustRightInd w:val="0"/>
    </w:pPr>
    <w:rPr>
      <w:rFonts w:ascii="Cambria" w:hAnsi="Cambria" w:cs="Cambria"/>
      <w:color w:val="000000"/>
      <w:sz w:val="24"/>
      <w:szCs w:val="24"/>
      <w:lang w:val="nl-BE" w:eastAsia="en-US"/>
    </w:rPr>
  </w:style>
  <w:style w:type="paragraph" w:styleId="FootnoteText">
    <w:name w:val="footnote text"/>
    <w:basedOn w:val="Normal"/>
    <w:link w:val="FootnoteTextChar"/>
    <w:uiPriority w:val="99"/>
    <w:semiHidden/>
    <w:unhideWhenUsed/>
    <w:rsid w:val="005246F3"/>
    <w:pPr>
      <w:spacing w:after="0" w:line="240" w:lineRule="auto"/>
    </w:pPr>
    <w:rPr>
      <w:sz w:val="20"/>
      <w:szCs w:val="20"/>
      <w:lang w:val="nl-BE"/>
    </w:rPr>
  </w:style>
  <w:style w:type="character" w:customStyle="1" w:styleId="FootnoteTextChar">
    <w:name w:val="Footnote Text Char"/>
    <w:link w:val="FootnoteText"/>
    <w:uiPriority w:val="99"/>
    <w:semiHidden/>
    <w:rsid w:val="005246F3"/>
    <w:rPr>
      <w:lang w:val="nl-BE"/>
    </w:rPr>
  </w:style>
  <w:style w:type="character" w:styleId="FootnoteReference">
    <w:name w:val="footnote reference"/>
    <w:uiPriority w:val="99"/>
    <w:semiHidden/>
    <w:unhideWhenUsed/>
    <w:rsid w:val="005246F3"/>
    <w:rPr>
      <w:vertAlign w:val="superscript"/>
    </w:rPr>
  </w:style>
  <w:style w:type="character" w:styleId="FollowedHyperlink">
    <w:name w:val="FollowedHyperlink"/>
    <w:uiPriority w:val="99"/>
    <w:semiHidden/>
    <w:unhideWhenUsed/>
    <w:rsid w:val="00974462"/>
    <w:rPr>
      <w:color w:val="800080"/>
      <w:u w:val="single"/>
    </w:rPr>
  </w:style>
  <w:style w:type="paragraph" w:styleId="Revision">
    <w:name w:val="Revision"/>
    <w:hidden/>
    <w:uiPriority w:val="99"/>
    <w:semiHidden/>
    <w:rsid w:val="004C5A2A"/>
    <w:rPr>
      <w:sz w:val="22"/>
      <w:szCs w:val="22"/>
      <w:lang w:val="en-US" w:eastAsia="en-US"/>
    </w:rPr>
  </w:style>
  <w:style w:type="character" w:customStyle="1" w:styleId="Onopgelostemelding1">
    <w:name w:val="Onopgeloste melding1"/>
    <w:basedOn w:val="DefaultParagraphFont"/>
    <w:uiPriority w:val="99"/>
    <w:semiHidden/>
    <w:unhideWhenUsed/>
    <w:rsid w:val="008C2109"/>
    <w:rPr>
      <w:color w:val="808080"/>
      <w:shd w:val="clear" w:color="auto" w:fill="E6E6E6"/>
    </w:rPr>
  </w:style>
  <w:style w:type="character" w:styleId="UnresolvedMention">
    <w:name w:val="Unresolved Mention"/>
    <w:basedOn w:val="DefaultParagraphFont"/>
    <w:uiPriority w:val="99"/>
    <w:semiHidden/>
    <w:unhideWhenUsed/>
    <w:rsid w:val="00393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94463">
      <w:bodyDiv w:val="1"/>
      <w:marLeft w:val="0"/>
      <w:marRight w:val="0"/>
      <w:marTop w:val="0"/>
      <w:marBottom w:val="0"/>
      <w:divBdr>
        <w:top w:val="none" w:sz="0" w:space="0" w:color="auto"/>
        <w:left w:val="none" w:sz="0" w:space="0" w:color="auto"/>
        <w:bottom w:val="none" w:sz="0" w:space="0" w:color="auto"/>
        <w:right w:val="none" w:sz="0" w:space="0" w:color="auto"/>
      </w:divBdr>
    </w:div>
    <w:div w:id="1059863386">
      <w:bodyDiv w:val="1"/>
      <w:marLeft w:val="0"/>
      <w:marRight w:val="0"/>
      <w:marTop w:val="0"/>
      <w:marBottom w:val="0"/>
      <w:divBdr>
        <w:top w:val="none" w:sz="0" w:space="0" w:color="auto"/>
        <w:left w:val="none" w:sz="0" w:space="0" w:color="auto"/>
        <w:bottom w:val="none" w:sz="0" w:space="0" w:color="auto"/>
        <w:right w:val="none" w:sz="0" w:space="0" w:color="auto"/>
      </w:divBdr>
    </w:div>
    <w:div w:id="1748334325">
      <w:bodyDiv w:val="1"/>
      <w:marLeft w:val="0"/>
      <w:marRight w:val="0"/>
      <w:marTop w:val="0"/>
      <w:marBottom w:val="0"/>
      <w:divBdr>
        <w:top w:val="none" w:sz="0" w:space="0" w:color="auto"/>
        <w:left w:val="none" w:sz="0" w:space="0" w:color="auto"/>
        <w:bottom w:val="none" w:sz="0" w:space="0" w:color="auto"/>
        <w:right w:val="none" w:sz="0" w:space="0" w:color="auto"/>
      </w:divBdr>
    </w:div>
    <w:div w:id="188601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URAJ@UNIGLODIAMOND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c\AppData\Local\Microsoft\Windows\Temporary%20Internet%20Files\Content.Outlook\017D80GZ\Aanspreekbrief%20Karl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52147-8B5C-40C9-99E7-E2990B4EF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Aanspreekbrief Karla</Template>
  <TotalTime>0</TotalTime>
  <Pages>2</Pages>
  <Words>671</Words>
  <Characters>4140</Characters>
  <Application>Microsoft Office Word</Application>
  <DocSecurity>0</DocSecurity>
  <Lines>92</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Snelvertaler.nl/Fasttranslator.com</Company>
  <LinksUpToDate>false</LinksUpToDate>
  <CharactersWithSpaces>4787</CharactersWithSpaces>
  <SharedDoc>false</SharedDoc>
  <HyperlinkBase>http://www.fasttranslator.com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Snelvertaler.nl/Fasttranslator.com</dc:creator>
  <dc:description>http://www.snelvertaler.nl _x000d_
http://www.snelvertaler.be _x000d_
http://www.schnelluebersetzer.de _x000d_
http://www.fasttranslator.co.uk _x000d_
http://www.hurtigoversaetter.dk _x000d_
http://www.snabboversattare.se _x000d_
http://www.fasttranslator.com _x000d_
http://www.traduzionirapide.it _x000d_
http://www.traducteurrapide.be _x000d_
http://www.traducteurrapide.fr _x000d_
http://www.snabboversattare.se _x000d_
http://www.tolkdirect.nl</dc:description>
  <cp:lastModifiedBy>Amenah Yaqoob</cp:lastModifiedBy>
  <cp:revision>3</cp:revision>
  <cp:lastPrinted>2025-11-06T12:20:00Z</cp:lastPrinted>
  <dcterms:created xsi:type="dcterms:W3CDTF">2025-11-06T12:20:00Z</dcterms:created>
  <dcterms:modified xsi:type="dcterms:W3CDTF">2026-05-22T07:55:00Z</dcterms:modified>
</cp:coreProperties>
</file>